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69" w:rsidRDefault="00730330" w:rsidP="00730330">
      <w:pPr>
        <w:pStyle w:val="Tekstpodstawowy3"/>
        <w:tabs>
          <w:tab w:val="right" w:pos="284"/>
        </w:tabs>
        <w:jc w:val="right"/>
        <w:rPr>
          <w:rFonts w:ascii="Times New Roman" w:hAnsi="Times New Roman"/>
          <w:i/>
          <w:sz w:val="16"/>
          <w:szCs w:val="16"/>
        </w:rPr>
      </w:pPr>
      <w:r w:rsidRPr="00F36DE5">
        <w:rPr>
          <w:rFonts w:ascii="Times New Roman" w:hAnsi="Times New Roman"/>
          <w:i/>
          <w:sz w:val="16"/>
          <w:szCs w:val="16"/>
        </w:rPr>
        <w:tab/>
      </w:r>
      <w:r w:rsidRPr="00F36DE5">
        <w:rPr>
          <w:rFonts w:ascii="Times New Roman" w:hAnsi="Times New Roman"/>
          <w:i/>
          <w:sz w:val="16"/>
          <w:szCs w:val="16"/>
        </w:rPr>
        <w:tab/>
      </w:r>
      <w:r w:rsidRPr="00F36DE5">
        <w:rPr>
          <w:rFonts w:ascii="Times New Roman" w:hAnsi="Times New Roman"/>
          <w:i/>
          <w:sz w:val="16"/>
          <w:szCs w:val="16"/>
        </w:rPr>
        <w:tab/>
      </w:r>
    </w:p>
    <w:p w:rsidR="00730330" w:rsidRPr="00F36DE5" w:rsidRDefault="00730330" w:rsidP="00730330">
      <w:pPr>
        <w:pStyle w:val="Tekstpodstawowy3"/>
        <w:tabs>
          <w:tab w:val="right" w:pos="284"/>
        </w:tabs>
        <w:jc w:val="right"/>
        <w:rPr>
          <w:rFonts w:ascii="Times New Roman" w:hAnsi="Times New Roman"/>
          <w:szCs w:val="22"/>
        </w:rPr>
      </w:pPr>
      <w:r w:rsidRPr="00F36DE5">
        <w:rPr>
          <w:rFonts w:ascii="Times New Roman" w:hAnsi="Times New Roman"/>
          <w:szCs w:val="22"/>
        </w:rPr>
        <w:t>……………………………………………………………………</w:t>
      </w:r>
    </w:p>
    <w:p w:rsidR="00730330" w:rsidRPr="00F36DE5" w:rsidRDefault="00730330" w:rsidP="00730330">
      <w:pPr>
        <w:pStyle w:val="Tekstpodstawowy3"/>
        <w:tabs>
          <w:tab w:val="right" w:leader="dot" w:pos="9356"/>
        </w:tabs>
        <w:spacing w:before="0"/>
        <w:ind w:left="4247"/>
        <w:rPr>
          <w:rFonts w:ascii="Times New Roman" w:hAnsi="Times New Roman"/>
          <w:i/>
          <w:sz w:val="18"/>
          <w:szCs w:val="18"/>
        </w:rPr>
      </w:pPr>
      <w:r w:rsidRPr="00F36DE5">
        <w:rPr>
          <w:rFonts w:ascii="Times New Roman" w:hAnsi="Times New Roman"/>
          <w:i/>
          <w:sz w:val="18"/>
          <w:szCs w:val="18"/>
        </w:rPr>
        <w:t xml:space="preserve">                                           (miejscowość, data)</w:t>
      </w:r>
    </w:p>
    <w:p w:rsidR="00DA7CC5" w:rsidRDefault="00DA7CC5" w:rsidP="00730330">
      <w:pPr>
        <w:pStyle w:val="Tekstpodstawowy3"/>
        <w:tabs>
          <w:tab w:val="right" w:leader="dot" w:pos="9356"/>
        </w:tabs>
        <w:spacing w:before="240"/>
        <w:ind w:left="4247"/>
        <w:rPr>
          <w:rFonts w:ascii="Times New Roman" w:hAnsi="Times New Roman"/>
          <w:b/>
          <w:sz w:val="18"/>
          <w:szCs w:val="18"/>
        </w:rPr>
      </w:pPr>
    </w:p>
    <w:p w:rsidR="00E61D69" w:rsidRPr="00F464A0" w:rsidRDefault="00E61D69" w:rsidP="00730330">
      <w:pPr>
        <w:pStyle w:val="Tekstpodstawowy3"/>
        <w:tabs>
          <w:tab w:val="right" w:leader="dot" w:pos="9356"/>
        </w:tabs>
        <w:spacing w:before="240"/>
        <w:ind w:left="4247"/>
        <w:rPr>
          <w:rFonts w:ascii="Times New Roman" w:hAnsi="Times New Roman"/>
          <w:b/>
          <w:sz w:val="18"/>
          <w:szCs w:val="18"/>
        </w:rPr>
      </w:pPr>
    </w:p>
    <w:p w:rsidR="00730330" w:rsidRPr="00F36DE5" w:rsidRDefault="00730330" w:rsidP="00F464A0">
      <w:pPr>
        <w:pStyle w:val="Tekstpodstawowy3"/>
        <w:tabs>
          <w:tab w:val="right" w:leader="dot" w:pos="9356"/>
        </w:tabs>
        <w:ind w:left="4111" w:firstLine="0"/>
        <w:rPr>
          <w:rFonts w:ascii="Times New Roman" w:hAnsi="Times New Roman"/>
          <w:b/>
          <w:szCs w:val="22"/>
        </w:rPr>
      </w:pPr>
      <w:r w:rsidRPr="00F36DE5">
        <w:rPr>
          <w:rFonts w:ascii="Times New Roman" w:hAnsi="Times New Roman"/>
          <w:b/>
          <w:szCs w:val="22"/>
        </w:rPr>
        <w:t>PREZYDENT MIASTA TOMASZOWA MAZ</w:t>
      </w:r>
      <w:r w:rsidR="00F36DE5">
        <w:rPr>
          <w:rFonts w:ascii="Times New Roman" w:hAnsi="Times New Roman"/>
          <w:b/>
          <w:szCs w:val="22"/>
        </w:rPr>
        <w:t>.</w:t>
      </w:r>
    </w:p>
    <w:p w:rsidR="00730330" w:rsidRPr="00F36DE5" w:rsidRDefault="00863B79" w:rsidP="00074B43">
      <w:pPr>
        <w:pStyle w:val="Tekstpodstawowy3"/>
        <w:tabs>
          <w:tab w:val="right" w:leader="dot" w:pos="9356"/>
        </w:tabs>
        <w:spacing w:before="0"/>
        <w:ind w:left="4111" w:firstLine="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WYDZIAŁ ARCHITEKTURY</w:t>
      </w:r>
      <w:r w:rsidR="008003DE">
        <w:rPr>
          <w:rFonts w:ascii="Times New Roman" w:hAnsi="Times New Roman"/>
          <w:b/>
          <w:bCs/>
          <w:szCs w:val="22"/>
        </w:rPr>
        <w:t xml:space="preserve"> </w:t>
      </w:r>
    </w:p>
    <w:p w:rsidR="00730330" w:rsidRPr="00F36DE5" w:rsidRDefault="00074B43" w:rsidP="00F36DE5">
      <w:pPr>
        <w:pStyle w:val="Tekstpodstawowy3"/>
        <w:tabs>
          <w:tab w:val="right" w:leader="dot" w:pos="9356"/>
        </w:tabs>
        <w:spacing w:before="0"/>
        <w:ind w:left="4111" w:firstLine="0"/>
        <w:rPr>
          <w:rFonts w:ascii="Times New Roman" w:hAnsi="Times New Roman"/>
          <w:bCs/>
          <w:szCs w:val="22"/>
        </w:rPr>
      </w:pPr>
      <w:proofErr w:type="gramStart"/>
      <w:r>
        <w:rPr>
          <w:rFonts w:ascii="Times New Roman" w:hAnsi="Times New Roman"/>
          <w:bCs/>
          <w:szCs w:val="22"/>
        </w:rPr>
        <w:t>ul</w:t>
      </w:r>
      <w:proofErr w:type="gramEnd"/>
      <w:r>
        <w:rPr>
          <w:rFonts w:ascii="Times New Roman" w:hAnsi="Times New Roman"/>
          <w:bCs/>
          <w:szCs w:val="22"/>
        </w:rPr>
        <w:t>. POW</w:t>
      </w:r>
      <w:r w:rsidR="00730330" w:rsidRPr="00F36DE5">
        <w:rPr>
          <w:rFonts w:ascii="Times New Roman" w:hAnsi="Times New Roman"/>
          <w:bCs/>
          <w:szCs w:val="22"/>
        </w:rPr>
        <w:t xml:space="preserve"> 10/16</w:t>
      </w:r>
    </w:p>
    <w:p w:rsidR="00730330" w:rsidRPr="00F36DE5" w:rsidRDefault="00730330" w:rsidP="00F36DE5">
      <w:pPr>
        <w:pStyle w:val="Tekstpodstawowy3"/>
        <w:tabs>
          <w:tab w:val="right" w:leader="dot" w:pos="9356"/>
        </w:tabs>
        <w:spacing w:before="0"/>
        <w:ind w:left="4111" w:firstLine="0"/>
        <w:rPr>
          <w:rFonts w:ascii="Times New Roman" w:hAnsi="Times New Roman"/>
          <w:b/>
          <w:szCs w:val="22"/>
        </w:rPr>
      </w:pPr>
      <w:r w:rsidRPr="00F36DE5">
        <w:rPr>
          <w:rFonts w:ascii="Times New Roman" w:hAnsi="Times New Roman"/>
          <w:bCs/>
          <w:szCs w:val="22"/>
        </w:rPr>
        <w:t>97-200 TOMASZÓW MAZOWIECKI</w:t>
      </w:r>
    </w:p>
    <w:p w:rsidR="00730330" w:rsidRPr="00F464A0" w:rsidRDefault="00730330" w:rsidP="00730330">
      <w:pPr>
        <w:pStyle w:val="Nagwek2"/>
        <w:tabs>
          <w:tab w:val="right" w:leader="dot" w:pos="9356"/>
        </w:tabs>
        <w:spacing w:before="60"/>
        <w:rPr>
          <w:b w:val="0"/>
          <w:bCs w:val="0"/>
          <w:color w:val="000000"/>
          <w:sz w:val="18"/>
          <w:szCs w:val="18"/>
          <w:u w:val="single"/>
        </w:rPr>
      </w:pPr>
    </w:p>
    <w:p w:rsidR="00DA7CC5" w:rsidRDefault="00DA7CC5" w:rsidP="00730330">
      <w:pPr>
        <w:pStyle w:val="Nagwek2"/>
        <w:tabs>
          <w:tab w:val="right" w:leader="dot" w:pos="9356"/>
        </w:tabs>
        <w:spacing w:before="60"/>
        <w:rPr>
          <w:b w:val="0"/>
          <w:bCs w:val="0"/>
          <w:color w:val="000000"/>
          <w:sz w:val="18"/>
          <w:szCs w:val="18"/>
          <w:u w:val="single"/>
        </w:rPr>
      </w:pPr>
    </w:p>
    <w:p w:rsidR="00E61D69" w:rsidRPr="00F464A0" w:rsidRDefault="00E61D69" w:rsidP="00730330">
      <w:pPr>
        <w:pStyle w:val="Nagwek2"/>
        <w:tabs>
          <w:tab w:val="right" w:leader="dot" w:pos="9356"/>
        </w:tabs>
        <w:spacing w:before="60"/>
        <w:rPr>
          <w:b w:val="0"/>
          <w:bCs w:val="0"/>
          <w:color w:val="000000"/>
          <w:sz w:val="18"/>
          <w:szCs w:val="18"/>
          <w:u w:val="single"/>
        </w:rPr>
      </w:pPr>
    </w:p>
    <w:p w:rsidR="00730330" w:rsidRPr="00F36DE5" w:rsidRDefault="00730330" w:rsidP="001C5384">
      <w:pPr>
        <w:pStyle w:val="Nagwek2"/>
        <w:tabs>
          <w:tab w:val="right" w:leader="dot" w:pos="9356"/>
        </w:tabs>
        <w:spacing w:before="60"/>
        <w:ind w:left="0" w:firstLine="0"/>
        <w:jc w:val="center"/>
        <w:rPr>
          <w:bCs w:val="0"/>
          <w:color w:val="000000"/>
          <w:sz w:val="22"/>
          <w:szCs w:val="22"/>
          <w:u w:val="single"/>
        </w:rPr>
      </w:pPr>
      <w:r w:rsidRPr="00F36DE5">
        <w:rPr>
          <w:bCs w:val="0"/>
          <w:color w:val="000000"/>
          <w:sz w:val="22"/>
          <w:szCs w:val="22"/>
        </w:rPr>
        <w:t>WNIOSEK O WYDANIE DECYZJI O ŚRODOWISKOWYCH UWARUNKOWANIACH</w:t>
      </w:r>
    </w:p>
    <w:p w:rsidR="00730330" w:rsidRPr="00F36DE5" w:rsidRDefault="00730330" w:rsidP="00730330">
      <w:pPr>
        <w:pStyle w:val="Tekstpodstawowywcity"/>
        <w:tabs>
          <w:tab w:val="right" w:leader="dot" w:pos="9356"/>
        </w:tabs>
        <w:spacing w:before="0" w:after="120"/>
        <w:ind w:left="0" w:firstLine="0"/>
        <w:rPr>
          <w:b/>
          <w:color w:val="000000"/>
          <w:sz w:val="22"/>
          <w:szCs w:val="22"/>
        </w:rPr>
      </w:pPr>
    </w:p>
    <w:p w:rsidR="00DA7CC5" w:rsidRPr="00F36DE5" w:rsidRDefault="00DA7CC5" w:rsidP="00F464A0">
      <w:pPr>
        <w:autoSpaceDE w:val="0"/>
        <w:autoSpaceDN w:val="0"/>
        <w:adjustRightInd w:val="0"/>
        <w:spacing w:before="0" w:line="336" w:lineRule="auto"/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 xml:space="preserve">Na podstawie art. 71 ust. 2 i art. 73 ust.1 ustawy z dnia 3 października 2008 r. o udostępnianiu informacji </w:t>
      </w:r>
      <w:r w:rsidR="00E61D69">
        <w:rPr>
          <w:color w:val="000000"/>
          <w:sz w:val="22"/>
          <w:szCs w:val="22"/>
        </w:rPr>
        <w:br/>
      </w:r>
      <w:r w:rsidRPr="00F36DE5">
        <w:rPr>
          <w:color w:val="000000"/>
          <w:sz w:val="22"/>
          <w:szCs w:val="22"/>
        </w:rPr>
        <w:t xml:space="preserve">o środowisku i jego ochronie, udziale społeczeństwa w ochronie środowiska oraz o ocenach oddziaływania na środowisko (j.t. Dz. U. </w:t>
      </w:r>
      <w:proofErr w:type="gramStart"/>
      <w:r w:rsidRPr="00F36DE5">
        <w:rPr>
          <w:color w:val="000000"/>
          <w:sz w:val="22"/>
          <w:szCs w:val="22"/>
        </w:rPr>
        <w:t>z</w:t>
      </w:r>
      <w:proofErr w:type="gramEnd"/>
      <w:r w:rsidRPr="00F36DE5">
        <w:rPr>
          <w:color w:val="000000"/>
          <w:sz w:val="22"/>
          <w:szCs w:val="22"/>
        </w:rPr>
        <w:t xml:space="preserve"> 20</w:t>
      </w:r>
      <w:r w:rsidR="00A765C9">
        <w:rPr>
          <w:color w:val="000000"/>
          <w:sz w:val="22"/>
          <w:szCs w:val="22"/>
        </w:rPr>
        <w:t>20</w:t>
      </w:r>
      <w:r w:rsidRPr="00F36DE5">
        <w:rPr>
          <w:color w:val="000000"/>
          <w:sz w:val="22"/>
          <w:szCs w:val="22"/>
        </w:rPr>
        <w:t xml:space="preserve"> r. poz. </w:t>
      </w:r>
      <w:r w:rsidR="00DB5F9A">
        <w:rPr>
          <w:color w:val="000000"/>
          <w:sz w:val="22"/>
          <w:szCs w:val="22"/>
        </w:rPr>
        <w:t>2</w:t>
      </w:r>
      <w:r w:rsidR="00A765C9">
        <w:rPr>
          <w:color w:val="000000"/>
          <w:sz w:val="22"/>
          <w:szCs w:val="22"/>
        </w:rPr>
        <w:t>83</w:t>
      </w:r>
      <w:r w:rsidR="008003DE">
        <w:rPr>
          <w:color w:val="000000"/>
          <w:sz w:val="22"/>
          <w:szCs w:val="22"/>
        </w:rPr>
        <w:t xml:space="preserve"> z </w:t>
      </w:r>
      <w:proofErr w:type="spellStart"/>
      <w:r w:rsidR="008003DE">
        <w:rPr>
          <w:color w:val="000000"/>
          <w:sz w:val="22"/>
          <w:szCs w:val="22"/>
        </w:rPr>
        <w:t>późn</w:t>
      </w:r>
      <w:proofErr w:type="spellEnd"/>
      <w:r w:rsidR="008003DE">
        <w:rPr>
          <w:color w:val="000000"/>
          <w:sz w:val="22"/>
          <w:szCs w:val="22"/>
        </w:rPr>
        <w:t xml:space="preserve">. </w:t>
      </w:r>
      <w:proofErr w:type="gramStart"/>
      <w:r w:rsidR="008003DE">
        <w:rPr>
          <w:color w:val="000000"/>
          <w:sz w:val="22"/>
          <w:szCs w:val="22"/>
        </w:rPr>
        <w:t>zm</w:t>
      </w:r>
      <w:proofErr w:type="gramEnd"/>
      <w:r w:rsidR="008003DE">
        <w:rPr>
          <w:color w:val="000000"/>
          <w:sz w:val="22"/>
          <w:szCs w:val="22"/>
        </w:rPr>
        <w:t>.</w:t>
      </w:r>
      <w:r w:rsidRPr="00F36DE5">
        <w:rPr>
          <w:color w:val="000000"/>
          <w:sz w:val="22"/>
          <w:szCs w:val="22"/>
        </w:rPr>
        <w:t xml:space="preserve">) wnoszę o wydanie decyzji o </w:t>
      </w:r>
      <w:r w:rsidR="00F85E9E">
        <w:rPr>
          <w:color w:val="000000"/>
          <w:sz w:val="22"/>
          <w:szCs w:val="22"/>
        </w:rPr>
        <w:t>ś</w:t>
      </w:r>
      <w:r w:rsidRPr="00F36DE5">
        <w:rPr>
          <w:color w:val="000000"/>
          <w:sz w:val="22"/>
          <w:szCs w:val="22"/>
        </w:rPr>
        <w:t>rodowiskowych uwarunkowaniach</w:t>
      </w:r>
    </w:p>
    <w:p w:rsidR="00DA7CC5" w:rsidRPr="00F464A0" w:rsidRDefault="00DA7CC5" w:rsidP="00730330">
      <w:pPr>
        <w:pStyle w:val="Tekstpodstawowywcity"/>
        <w:tabs>
          <w:tab w:val="right" w:leader="dot" w:pos="9356"/>
        </w:tabs>
        <w:spacing w:before="0" w:after="120"/>
        <w:ind w:left="0" w:firstLine="0"/>
        <w:rPr>
          <w:b/>
          <w:color w:val="000000"/>
          <w:sz w:val="18"/>
          <w:szCs w:val="18"/>
        </w:rPr>
      </w:pPr>
    </w:p>
    <w:p w:rsidR="00730330" w:rsidRPr="00F36DE5" w:rsidRDefault="00730330" w:rsidP="00730330">
      <w:pPr>
        <w:pStyle w:val="Tekstpodstawowywcity"/>
        <w:tabs>
          <w:tab w:val="right" w:leader="dot" w:pos="9356"/>
        </w:tabs>
        <w:spacing w:before="0" w:after="120"/>
        <w:ind w:left="0" w:firstLine="0"/>
        <w:rPr>
          <w:b/>
          <w:color w:val="000000"/>
          <w:sz w:val="22"/>
          <w:szCs w:val="22"/>
        </w:rPr>
      </w:pPr>
      <w:r w:rsidRPr="00F36DE5">
        <w:rPr>
          <w:b/>
          <w:color w:val="000000"/>
          <w:sz w:val="22"/>
          <w:szCs w:val="22"/>
        </w:rPr>
        <w:t>INWESTOR:</w:t>
      </w:r>
    </w:p>
    <w:p w:rsidR="00730330" w:rsidRPr="00F36DE5" w:rsidRDefault="00730330" w:rsidP="00730330">
      <w:pPr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730330" w:rsidRPr="00F36DE5" w:rsidRDefault="00730330" w:rsidP="00730330">
      <w:pPr>
        <w:tabs>
          <w:tab w:val="right" w:leader="dot" w:pos="9356"/>
        </w:tabs>
        <w:spacing w:before="0"/>
        <w:ind w:left="0" w:firstLine="0"/>
        <w:rPr>
          <w:i/>
          <w:iCs/>
          <w:color w:val="000000"/>
          <w:sz w:val="18"/>
          <w:szCs w:val="18"/>
        </w:rPr>
      </w:pPr>
      <w:r w:rsidRPr="00F36DE5">
        <w:rPr>
          <w:i/>
          <w:iCs/>
          <w:color w:val="000000"/>
          <w:sz w:val="18"/>
          <w:szCs w:val="18"/>
        </w:rPr>
        <w:t>(imię i nazwisko lub nazwa instytucji)</w:t>
      </w:r>
    </w:p>
    <w:p w:rsidR="00730330" w:rsidRPr="00F36DE5" w:rsidRDefault="00730330" w:rsidP="00730330">
      <w:pPr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730330" w:rsidRPr="00F36DE5" w:rsidRDefault="00730330" w:rsidP="00730330">
      <w:pPr>
        <w:tabs>
          <w:tab w:val="right" w:leader="dot" w:pos="9356"/>
        </w:tabs>
        <w:spacing w:before="0"/>
        <w:ind w:left="0" w:firstLine="0"/>
        <w:rPr>
          <w:i/>
          <w:iCs/>
          <w:color w:val="000000"/>
          <w:sz w:val="18"/>
          <w:szCs w:val="18"/>
        </w:rPr>
      </w:pPr>
      <w:r w:rsidRPr="00F36DE5">
        <w:rPr>
          <w:i/>
          <w:iCs/>
          <w:color w:val="000000"/>
          <w:sz w:val="18"/>
          <w:szCs w:val="18"/>
        </w:rPr>
        <w:t>(adres)</w:t>
      </w:r>
    </w:p>
    <w:p w:rsidR="00730330" w:rsidRPr="00F36DE5" w:rsidRDefault="00730330" w:rsidP="00730330">
      <w:pPr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E61D69" w:rsidRPr="00890028" w:rsidRDefault="008003DE" w:rsidP="00E61D69">
      <w:pPr>
        <w:tabs>
          <w:tab w:val="right" w:leader="dot" w:pos="9356"/>
        </w:tabs>
        <w:spacing w:before="0"/>
        <w:ind w:left="0" w:firstLine="0"/>
        <w:rPr>
          <w:rFonts w:ascii="Arial Narrow" w:hAnsi="Arial Narrow"/>
          <w:i/>
          <w:iCs/>
          <w:color w:val="FF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(nr telefonu, adres e-mai)</w:t>
      </w:r>
    </w:p>
    <w:p w:rsidR="00730330" w:rsidRPr="00F464A0" w:rsidRDefault="00730330" w:rsidP="00E61D69">
      <w:pPr>
        <w:pStyle w:val="Tekstpodstawowywcity"/>
        <w:tabs>
          <w:tab w:val="right" w:leader="dot" w:pos="9356"/>
        </w:tabs>
        <w:spacing w:before="0"/>
        <w:ind w:left="0" w:firstLine="0"/>
        <w:rPr>
          <w:b/>
          <w:color w:val="000000"/>
          <w:sz w:val="18"/>
          <w:szCs w:val="18"/>
        </w:rPr>
      </w:pPr>
    </w:p>
    <w:p w:rsidR="00730330" w:rsidRPr="00F36DE5" w:rsidRDefault="00730330" w:rsidP="00730330">
      <w:pPr>
        <w:pStyle w:val="Tekstpodstawowywcity"/>
        <w:tabs>
          <w:tab w:val="right" w:leader="dot" w:pos="9356"/>
        </w:tabs>
        <w:spacing w:after="120"/>
        <w:ind w:left="0" w:firstLine="0"/>
        <w:rPr>
          <w:b/>
          <w:color w:val="000000"/>
          <w:sz w:val="22"/>
          <w:szCs w:val="22"/>
        </w:rPr>
      </w:pPr>
      <w:r w:rsidRPr="00F36DE5">
        <w:rPr>
          <w:b/>
          <w:color w:val="000000"/>
          <w:sz w:val="22"/>
          <w:szCs w:val="22"/>
        </w:rPr>
        <w:t>PEŁNOMOCNIK:</w:t>
      </w:r>
    </w:p>
    <w:p w:rsidR="00730330" w:rsidRPr="00F36DE5" w:rsidRDefault="00730330" w:rsidP="00730330">
      <w:pPr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730330" w:rsidRPr="00F36DE5" w:rsidRDefault="00730330" w:rsidP="00730330">
      <w:pPr>
        <w:tabs>
          <w:tab w:val="right" w:leader="dot" w:pos="9356"/>
        </w:tabs>
        <w:spacing w:before="0"/>
        <w:ind w:left="0" w:firstLine="0"/>
        <w:rPr>
          <w:i/>
          <w:iCs/>
          <w:color w:val="000000"/>
          <w:sz w:val="18"/>
          <w:szCs w:val="18"/>
        </w:rPr>
      </w:pPr>
      <w:r w:rsidRPr="00F36DE5">
        <w:rPr>
          <w:i/>
          <w:iCs/>
          <w:color w:val="000000"/>
          <w:sz w:val="18"/>
          <w:szCs w:val="18"/>
        </w:rPr>
        <w:t>(imię i nazwisko lub nazwa instytucji)</w:t>
      </w:r>
    </w:p>
    <w:p w:rsidR="00730330" w:rsidRPr="00F36DE5" w:rsidRDefault="00730330" w:rsidP="00730330">
      <w:pPr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730330" w:rsidRPr="00F36DE5" w:rsidRDefault="00730330" w:rsidP="00730330">
      <w:pPr>
        <w:tabs>
          <w:tab w:val="right" w:leader="dot" w:pos="9356"/>
        </w:tabs>
        <w:spacing w:before="0"/>
        <w:ind w:left="0" w:firstLine="0"/>
        <w:rPr>
          <w:i/>
          <w:iCs/>
          <w:color w:val="000000"/>
          <w:sz w:val="18"/>
          <w:szCs w:val="18"/>
        </w:rPr>
      </w:pPr>
      <w:r w:rsidRPr="00F36DE5">
        <w:rPr>
          <w:i/>
          <w:iCs/>
          <w:color w:val="000000"/>
          <w:sz w:val="18"/>
          <w:szCs w:val="18"/>
        </w:rPr>
        <w:t>(adres)</w:t>
      </w:r>
    </w:p>
    <w:p w:rsidR="00730330" w:rsidRPr="00F36DE5" w:rsidRDefault="00730330" w:rsidP="00730330">
      <w:pPr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E61D69" w:rsidRPr="00890028" w:rsidRDefault="008003DE" w:rsidP="00E61D69">
      <w:pPr>
        <w:tabs>
          <w:tab w:val="right" w:leader="dot" w:pos="9356"/>
        </w:tabs>
        <w:spacing w:before="0"/>
        <w:ind w:left="0" w:firstLine="0"/>
        <w:rPr>
          <w:rFonts w:ascii="Arial Narrow" w:hAnsi="Arial Narrow"/>
          <w:i/>
          <w:iCs/>
          <w:color w:val="FF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(nr telefonu, adres e-mai)</w:t>
      </w:r>
    </w:p>
    <w:p w:rsidR="00730330" w:rsidRPr="00F464A0" w:rsidRDefault="00730330" w:rsidP="00E61D69">
      <w:pPr>
        <w:pStyle w:val="Tekstpodstawowywcity"/>
        <w:tabs>
          <w:tab w:val="right" w:leader="dot" w:pos="9070"/>
        </w:tabs>
        <w:spacing w:before="0"/>
        <w:ind w:left="0" w:firstLine="0"/>
        <w:rPr>
          <w:b/>
          <w:color w:val="000000"/>
          <w:sz w:val="18"/>
          <w:szCs w:val="18"/>
        </w:rPr>
      </w:pPr>
    </w:p>
    <w:p w:rsidR="00730330" w:rsidRPr="00F36DE5" w:rsidRDefault="00730330" w:rsidP="00F36DE5">
      <w:pPr>
        <w:pStyle w:val="Tekstpodstawowywcity"/>
        <w:tabs>
          <w:tab w:val="right" w:leader="dot" w:pos="9356"/>
        </w:tabs>
        <w:spacing w:after="120"/>
        <w:ind w:left="0" w:firstLine="0"/>
        <w:rPr>
          <w:b/>
          <w:color w:val="000000"/>
          <w:sz w:val="22"/>
          <w:szCs w:val="22"/>
        </w:rPr>
      </w:pPr>
      <w:r w:rsidRPr="00F36DE5">
        <w:rPr>
          <w:b/>
          <w:color w:val="000000"/>
          <w:sz w:val="22"/>
          <w:szCs w:val="22"/>
        </w:rPr>
        <w:t>NAZWA INWESTYCJI:</w:t>
      </w:r>
    </w:p>
    <w:p w:rsidR="00730330" w:rsidRPr="00F36DE5" w:rsidRDefault="00730330" w:rsidP="00730330">
      <w:pPr>
        <w:pStyle w:val="Tekstpodstawowywcity"/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730330" w:rsidRPr="00F36DE5" w:rsidRDefault="00730330" w:rsidP="00730330">
      <w:pPr>
        <w:pStyle w:val="Tekstpodstawowywcity"/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730330" w:rsidRDefault="00730330" w:rsidP="00730330">
      <w:pPr>
        <w:pStyle w:val="Tekstpodstawowywcity"/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2B3E0C" w:rsidRPr="00F36DE5" w:rsidRDefault="002B3E0C" w:rsidP="002B3E0C">
      <w:pPr>
        <w:pStyle w:val="Tekstpodstawowywcity"/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730330" w:rsidRPr="00F464A0" w:rsidRDefault="00730330" w:rsidP="00E61D69">
      <w:pPr>
        <w:tabs>
          <w:tab w:val="left" w:pos="6300"/>
          <w:tab w:val="right" w:leader="dot" w:pos="9356"/>
        </w:tabs>
        <w:spacing w:before="0"/>
        <w:ind w:left="5942" w:hanging="5942"/>
        <w:rPr>
          <w:b/>
          <w:color w:val="000000"/>
          <w:sz w:val="18"/>
          <w:szCs w:val="18"/>
        </w:rPr>
      </w:pPr>
    </w:p>
    <w:p w:rsidR="00730330" w:rsidRPr="00F36DE5" w:rsidRDefault="00730330" w:rsidP="00F36DE5">
      <w:pPr>
        <w:tabs>
          <w:tab w:val="left" w:pos="6300"/>
          <w:tab w:val="right" w:leader="dot" w:pos="9356"/>
        </w:tabs>
        <w:spacing w:after="120"/>
        <w:ind w:left="5942" w:hanging="5942"/>
        <w:rPr>
          <w:b/>
          <w:color w:val="000000"/>
          <w:sz w:val="22"/>
          <w:szCs w:val="22"/>
        </w:rPr>
      </w:pPr>
      <w:r w:rsidRPr="00F36DE5">
        <w:rPr>
          <w:b/>
          <w:color w:val="000000"/>
          <w:sz w:val="22"/>
          <w:szCs w:val="22"/>
        </w:rPr>
        <w:t>DANE ADRESOWE INWESTYCJI:</w:t>
      </w:r>
    </w:p>
    <w:p w:rsidR="00730330" w:rsidRPr="00F36DE5" w:rsidRDefault="00730330" w:rsidP="00730330">
      <w:pPr>
        <w:numPr>
          <w:ilvl w:val="0"/>
          <w:numId w:val="1"/>
        </w:numPr>
        <w:tabs>
          <w:tab w:val="clear" w:pos="360"/>
          <w:tab w:val="num" w:pos="284"/>
          <w:tab w:val="right" w:leader="dot" w:pos="9356"/>
        </w:tabs>
        <w:ind w:left="284" w:hanging="284"/>
        <w:rPr>
          <w:color w:val="000000"/>
          <w:sz w:val="22"/>
          <w:szCs w:val="22"/>
        </w:rPr>
      </w:pPr>
      <w:proofErr w:type="gramStart"/>
      <w:r w:rsidRPr="00F36DE5">
        <w:rPr>
          <w:color w:val="000000"/>
          <w:sz w:val="22"/>
          <w:szCs w:val="22"/>
        </w:rPr>
        <w:t>adres</w:t>
      </w:r>
      <w:proofErr w:type="gramEnd"/>
      <w:r w:rsidRPr="00F36DE5">
        <w:rPr>
          <w:color w:val="000000"/>
          <w:sz w:val="22"/>
          <w:szCs w:val="22"/>
        </w:rPr>
        <w:t xml:space="preserve"> - </w:t>
      </w:r>
      <w:r w:rsidRPr="00F36DE5">
        <w:rPr>
          <w:color w:val="000000"/>
          <w:sz w:val="22"/>
          <w:szCs w:val="22"/>
        </w:rPr>
        <w:tab/>
      </w:r>
    </w:p>
    <w:p w:rsidR="00730330" w:rsidRPr="00F36DE5" w:rsidRDefault="00730330" w:rsidP="00730330">
      <w:pPr>
        <w:numPr>
          <w:ilvl w:val="0"/>
          <w:numId w:val="2"/>
        </w:numPr>
        <w:tabs>
          <w:tab w:val="num" w:pos="284"/>
          <w:tab w:val="right" w:leader="dot" w:pos="9356"/>
        </w:tabs>
        <w:rPr>
          <w:color w:val="000000"/>
          <w:sz w:val="22"/>
          <w:szCs w:val="22"/>
        </w:rPr>
      </w:pPr>
      <w:proofErr w:type="gramStart"/>
      <w:r w:rsidRPr="00F36DE5">
        <w:rPr>
          <w:color w:val="000000"/>
          <w:sz w:val="22"/>
          <w:szCs w:val="22"/>
        </w:rPr>
        <w:t>nr</w:t>
      </w:r>
      <w:proofErr w:type="gramEnd"/>
      <w:r w:rsidRPr="00F36DE5">
        <w:rPr>
          <w:color w:val="000000"/>
          <w:sz w:val="22"/>
          <w:szCs w:val="22"/>
        </w:rPr>
        <w:t xml:space="preserve"> ewidencyjny działek - </w:t>
      </w:r>
      <w:r w:rsidRPr="00F36DE5">
        <w:rPr>
          <w:color w:val="000000"/>
          <w:sz w:val="22"/>
          <w:szCs w:val="22"/>
        </w:rPr>
        <w:tab/>
      </w:r>
    </w:p>
    <w:p w:rsidR="00730330" w:rsidRPr="00F36DE5" w:rsidRDefault="00730330" w:rsidP="00730330">
      <w:pPr>
        <w:numPr>
          <w:ilvl w:val="0"/>
          <w:numId w:val="2"/>
        </w:numPr>
        <w:tabs>
          <w:tab w:val="num" w:pos="284"/>
          <w:tab w:val="right" w:leader="dot" w:pos="9356"/>
        </w:tabs>
        <w:rPr>
          <w:color w:val="000000"/>
          <w:sz w:val="22"/>
          <w:szCs w:val="22"/>
        </w:rPr>
      </w:pPr>
      <w:proofErr w:type="gramStart"/>
      <w:r w:rsidRPr="00F36DE5">
        <w:rPr>
          <w:color w:val="000000"/>
          <w:sz w:val="22"/>
          <w:szCs w:val="22"/>
        </w:rPr>
        <w:t>nr</w:t>
      </w:r>
      <w:proofErr w:type="gramEnd"/>
      <w:r w:rsidRPr="00F36DE5">
        <w:rPr>
          <w:color w:val="000000"/>
          <w:sz w:val="22"/>
          <w:szCs w:val="22"/>
        </w:rPr>
        <w:t xml:space="preserve"> obrębu - </w:t>
      </w:r>
      <w:r w:rsidRPr="00F36DE5">
        <w:rPr>
          <w:color w:val="000000"/>
          <w:sz w:val="22"/>
          <w:szCs w:val="22"/>
        </w:rPr>
        <w:tab/>
      </w:r>
    </w:p>
    <w:p w:rsidR="00730330" w:rsidRPr="00F36DE5" w:rsidRDefault="00730330" w:rsidP="00730330">
      <w:pPr>
        <w:numPr>
          <w:ilvl w:val="0"/>
          <w:numId w:val="2"/>
        </w:numPr>
        <w:tabs>
          <w:tab w:val="num" w:pos="284"/>
          <w:tab w:val="right" w:leader="dot" w:pos="9356"/>
        </w:tabs>
        <w:rPr>
          <w:color w:val="000000"/>
          <w:sz w:val="22"/>
          <w:szCs w:val="22"/>
        </w:rPr>
      </w:pPr>
      <w:proofErr w:type="gramStart"/>
      <w:r w:rsidRPr="00F36DE5">
        <w:rPr>
          <w:color w:val="000000"/>
          <w:sz w:val="22"/>
          <w:szCs w:val="22"/>
        </w:rPr>
        <w:t>oznaczenie</w:t>
      </w:r>
      <w:proofErr w:type="gramEnd"/>
      <w:r w:rsidRPr="00F36DE5">
        <w:rPr>
          <w:color w:val="000000"/>
          <w:sz w:val="22"/>
          <w:szCs w:val="22"/>
        </w:rPr>
        <w:t xml:space="preserve"> literowe - </w:t>
      </w:r>
      <w:r w:rsidRPr="00F36DE5">
        <w:rPr>
          <w:color w:val="000000"/>
          <w:sz w:val="22"/>
          <w:szCs w:val="22"/>
        </w:rPr>
        <w:tab/>
      </w:r>
    </w:p>
    <w:p w:rsidR="00DA7CC5" w:rsidRDefault="00DA7CC5" w:rsidP="00F464A0">
      <w:pPr>
        <w:tabs>
          <w:tab w:val="right" w:leader="dot" w:pos="9356"/>
        </w:tabs>
        <w:spacing w:after="120"/>
        <w:rPr>
          <w:color w:val="000000"/>
          <w:sz w:val="18"/>
          <w:szCs w:val="18"/>
        </w:rPr>
      </w:pPr>
    </w:p>
    <w:p w:rsidR="008003DE" w:rsidRDefault="008003DE" w:rsidP="00F464A0">
      <w:pPr>
        <w:tabs>
          <w:tab w:val="right" w:leader="dot" w:pos="9356"/>
        </w:tabs>
        <w:spacing w:after="120"/>
        <w:rPr>
          <w:color w:val="000000"/>
          <w:sz w:val="18"/>
          <w:szCs w:val="18"/>
        </w:rPr>
      </w:pPr>
    </w:p>
    <w:p w:rsidR="008003DE" w:rsidRPr="00F464A0" w:rsidRDefault="008003DE" w:rsidP="00F464A0">
      <w:pPr>
        <w:tabs>
          <w:tab w:val="right" w:leader="dot" w:pos="9356"/>
        </w:tabs>
        <w:spacing w:after="120"/>
        <w:rPr>
          <w:color w:val="000000"/>
          <w:sz w:val="18"/>
          <w:szCs w:val="18"/>
        </w:rPr>
      </w:pPr>
    </w:p>
    <w:p w:rsidR="00A31CF9" w:rsidRDefault="00A31CF9" w:rsidP="00F464A0">
      <w:pPr>
        <w:tabs>
          <w:tab w:val="left" w:pos="6300"/>
          <w:tab w:val="right" w:leader="dot" w:pos="9356"/>
        </w:tabs>
        <w:spacing w:before="0"/>
        <w:ind w:left="5942" w:hanging="5942"/>
        <w:rPr>
          <w:b/>
          <w:color w:val="000000"/>
          <w:sz w:val="22"/>
          <w:szCs w:val="22"/>
        </w:rPr>
      </w:pPr>
    </w:p>
    <w:p w:rsidR="00DA7CC5" w:rsidRPr="00F36DE5" w:rsidRDefault="00DA7CC5" w:rsidP="00F464A0">
      <w:pPr>
        <w:tabs>
          <w:tab w:val="left" w:pos="6300"/>
          <w:tab w:val="right" w:leader="dot" w:pos="9356"/>
        </w:tabs>
        <w:spacing w:before="0"/>
        <w:ind w:left="5942" w:hanging="5942"/>
        <w:rPr>
          <w:b/>
          <w:color w:val="000000"/>
          <w:sz w:val="22"/>
          <w:szCs w:val="22"/>
        </w:rPr>
      </w:pPr>
      <w:bookmarkStart w:id="0" w:name="_GoBack"/>
      <w:bookmarkEnd w:id="0"/>
      <w:r w:rsidRPr="00F36DE5">
        <w:rPr>
          <w:b/>
          <w:color w:val="000000"/>
          <w:sz w:val="22"/>
          <w:szCs w:val="22"/>
        </w:rPr>
        <w:lastRenderedPageBreak/>
        <w:t>OBSZAR ODDZIAŁYWANIA INWESTYCJI:</w:t>
      </w:r>
    </w:p>
    <w:p w:rsidR="00DA7CC5" w:rsidRPr="00F36DE5" w:rsidRDefault="00DA7CC5" w:rsidP="00DA7CC5">
      <w:pPr>
        <w:numPr>
          <w:ilvl w:val="0"/>
          <w:numId w:val="2"/>
        </w:numPr>
        <w:tabs>
          <w:tab w:val="num" w:pos="284"/>
          <w:tab w:val="right" w:leader="dot" w:pos="9356"/>
        </w:tabs>
        <w:rPr>
          <w:color w:val="000000"/>
          <w:sz w:val="22"/>
          <w:szCs w:val="22"/>
        </w:rPr>
      </w:pPr>
      <w:proofErr w:type="gramStart"/>
      <w:r w:rsidRPr="00F36DE5">
        <w:rPr>
          <w:color w:val="000000"/>
          <w:sz w:val="22"/>
          <w:szCs w:val="22"/>
        </w:rPr>
        <w:t>nr</w:t>
      </w:r>
      <w:proofErr w:type="gramEnd"/>
      <w:r w:rsidRPr="00F36DE5">
        <w:rPr>
          <w:color w:val="000000"/>
          <w:sz w:val="22"/>
          <w:szCs w:val="22"/>
        </w:rPr>
        <w:t xml:space="preserve"> ewidencyjny działek - </w:t>
      </w:r>
      <w:r w:rsidRPr="00F36DE5">
        <w:rPr>
          <w:color w:val="000000"/>
          <w:sz w:val="22"/>
          <w:szCs w:val="22"/>
        </w:rPr>
        <w:tab/>
      </w:r>
    </w:p>
    <w:p w:rsidR="00DA7CC5" w:rsidRPr="00F36DE5" w:rsidRDefault="00DA7CC5" w:rsidP="00DA7CC5">
      <w:pPr>
        <w:numPr>
          <w:ilvl w:val="0"/>
          <w:numId w:val="2"/>
        </w:numPr>
        <w:tabs>
          <w:tab w:val="num" w:pos="284"/>
          <w:tab w:val="right" w:leader="dot" w:pos="9356"/>
        </w:tabs>
        <w:rPr>
          <w:color w:val="000000"/>
          <w:sz w:val="22"/>
          <w:szCs w:val="22"/>
        </w:rPr>
      </w:pPr>
      <w:proofErr w:type="gramStart"/>
      <w:r w:rsidRPr="00F36DE5">
        <w:rPr>
          <w:color w:val="000000"/>
          <w:sz w:val="22"/>
          <w:szCs w:val="22"/>
        </w:rPr>
        <w:t>nr</w:t>
      </w:r>
      <w:proofErr w:type="gramEnd"/>
      <w:r w:rsidRPr="00F36DE5">
        <w:rPr>
          <w:color w:val="000000"/>
          <w:sz w:val="22"/>
          <w:szCs w:val="22"/>
        </w:rPr>
        <w:t xml:space="preserve"> obrębu - </w:t>
      </w:r>
      <w:r w:rsidRPr="00F36DE5">
        <w:rPr>
          <w:color w:val="000000"/>
          <w:sz w:val="22"/>
          <w:szCs w:val="22"/>
        </w:rPr>
        <w:tab/>
      </w:r>
    </w:p>
    <w:p w:rsidR="00DA7CC5" w:rsidRPr="00F36DE5" w:rsidRDefault="00DA7CC5" w:rsidP="00DA7CC5">
      <w:pPr>
        <w:numPr>
          <w:ilvl w:val="0"/>
          <w:numId w:val="2"/>
        </w:numPr>
        <w:tabs>
          <w:tab w:val="num" w:pos="284"/>
          <w:tab w:val="right" w:leader="dot" w:pos="9356"/>
        </w:tabs>
        <w:rPr>
          <w:color w:val="000000"/>
          <w:sz w:val="22"/>
          <w:szCs w:val="22"/>
        </w:rPr>
      </w:pPr>
      <w:proofErr w:type="gramStart"/>
      <w:r w:rsidRPr="00F36DE5">
        <w:rPr>
          <w:color w:val="000000"/>
          <w:sz w:val="22"/>
          <w:szCs w:val="22"/>
        </w:rPr>
        <w:t>oznaczenie</w:t>
      </w:r>
      <w:proofErr w:type="gramEnd"/>
      <w:r w:rsidRPr="00F36DE5">
        <w:rPr>
          <w:color w:val="000000"/>
          <w:sz w:val="22"/>
          <w:szCs w:val="22"/>
        </w:rPr>
        <w:t xml:space="preserve"> liczbowe - </w:t>
      </w:r>
      <w:r w:rsidRPr="00F36DE5">
        <w:rPr>
          <w:color w:val="000000"/>
          <w:sz w:val="22"/>
          <w:szCs w:val="22"/>
        </w:rPr>
        <w:tab/>
      </w:r>
    </w:p>
    <w:p w:rsidR="00E61D69" w:rsidRDefault="00E61D69" w:rsidP="00E61D69">
      <w:pPr>
        <w:pStyle w:val="Tekstpodstawowywcity"/>
        <w:tabs>
          <w:tab w:val="right" w:leader="dot" w:pos="9356"/>
        </w:tabs>
        <w:spacing w:before="0"/>
        <w:ind w:left="0" w:firstLine="0"/>
        <w:rPr>
          <w:b/>
          <w:color w:val="000000"/>
          <w:sz w:val="22"/>
          <w:szCs w:val="22"/>
        </w:rPr>
      </w:pPr>
    </w:p>
    <w:p w:rsidR="00F36DE5" w:rsidRPr="00F36DE5" w:rsidRDefault="00F36DE5" w:rsidP="00F36DE5">
      <w:pPr>
        <w:pStyle w:val="Tekstpodstawowywcity"/>
        <w:tabs>
          <w:tab w:val="right" w:leader="dot" w:pos="9356"/>
        </w:tabs>
        <w:spacing w:after="120"/>
        <w:ind w:left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KWALIFIKACJA PLANOWANEGO PRZEDSIĘWZIĘCIA</w:t>
      </w:r>
      <w:r w:rsidRPr="00F36DE5">
        <w:rPr>
          <w:b/>
          <w:color w:val="000000"/>
          <w:sz w:val="22"/>
          <w:szCs w:val="22"/>
        </w:rPr>
        <w:t>:</w:t>
      </w:r>
    </w:p>
    <w:p w:rsidR="00707E3A" w:rsidRDefault="00FE346E" w:rsidP="00F464A0">
      <w:pPr>
        <w:autoSpaceDE w:val="0"/>
        <w:autoSpaceDN w:val="0"/>
        <w:adjustRightInd w:val="0"/>
        <w:spacing w:before="0" w:line="336" w:lineRule="auto"/>
        <w:ind w:left="0" w:firstLine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Zgodnie z rozporz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ą</w:t>
      </w:r>
      <w:r>
        <w:rPr>
          <w:rFonts w:eastAsiaTheme="minorHAnsi"/>
          <w:sz w:val="22"/>
          <w:szCs w:val="22"/>
          <w:lang w:eastAsia="en-US"/>
        </w:rPr>
        <w:t>dzeni</w:t>
      </w:r>
      <w:r w:rsidR="002B3E0C">
        <w:rPr>
          <w:rFonts w:eastAsiaTheme="minorHAnsi"/>
          <w:sz w:val="22"/>
          <w:szCs w:val="22"/>
          <w:lang w:eastAsia="en-US"/>
        </w:rPr>
        <w:t>em</w:t>
      </w:r>
      <w:r>
        <w:rPr>
          <w:rFonts w:eastAsiaTheme="minorHAnsi"/>
          <w:sz w:val="22"/>
          <w:szCs w:val="22"/>
          <w:lang w:eastAsia="en-US"/>
        </w:rPr>
        <w:t xml:space="preserve"> Rady </w:t>
      </w:r>
      <w:r w:rsidRPr="00A765C9">
        <w:rPr>
          <w:rFonts w:eastAsiaTheme="minorHAnsi"/>
          <w:sz w:val="22"/>
          <w:szCs w:val="22"/>
          <w:lang w:eastAsia="en-US"/>
        </w:rPr>
        <w:t xml:space="preserve">Ministrów z dnia </w:t>
      </w:r>
      <w:r w:rsidR="00A765C9" w:rsidRPr="00A765C9">
        <w:rPr>
          <w:rStyle w:val="ng-binding"/>
          <w:sz w:val="22"/>
          <w:szCs w:val="22"/>
        </w:rPr>
        <w:t>10 września 2019</w:t>
      </w:r>
      <w:r w:rsidR="00A765C9" w:rsidRPr="00A765C9">
        <w:rPr>
          <w:sz w:val="22"/>
          <w:szCs w:val="22"/>
        </w:rPr>
        <w:t xml:space="preserve"> </w:t>
      </w:r>
      <w:r w:rsidR="00A765C9" w:rsidRPr="00A765C9">
        <w:rPr>
          <w:rStyle w:val="ng-binding"/>
          <w:sz w:val="22"/>
          <w:szCs w:val="22"/>
        </w:rPr>
        <w:t> r.</w:t>
      </w:r>
      <w:r w:rsidR="00A765C9" w:rsidRPr="00A765C9">
        <w:rPr>
          <w:sz w:val="22"/>
          <w:szCs w:val="22"/>
        </w:rPr>
        <w:t xml:space="preserve"> </w:t>
      </w:r>
      <w:r w:rsidR="00A765C9" w:rsidRPr="00A765C9">
        <w:rPr>
          <w:rStyle w:val="ng-scope"/>
          <w:sz w:val="22"/>
          <w:szCs w:val="22"/>
        </w:rPr>
        <w:t> </w:t>
      </w:r>
      <w:r w:rsidRPr="00A765C9">
        <w:rPr>
          <w:rFonts w:eastAsiaTheme="minorHAnsi"/>
          <w:sz w:val="22"/>
          <w:szCs w:val="22"/>
          <w:lang w:eastAsia="en-US"/>
        </w:rPr>
        <w:t>w sprawie</w:t>
      </w:r>
      <w:r>
        <w:rPr>
          <w:rFonts w:eastAsiaTheme="minorHAnsi"/>
          <w:sz w:val="22"/>
          <w:szCs w:val="22"/>
          <w:lang w:eastAsia="en-US"/>
        </w:rPr>
        <w:t xml:space="preserve"> przedsi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ę</w:t>
      </w:r>
      <w:r>
        <w:rPr>
          <w:rFonts w:eastAsiaTheme="minorHAnsi"/>
          <w:sz w:val="22"/>
          <w:szCs w:val="22"/>
          <w:lang w:eastAsia="en-US"/>
        </w:rPr>
        <w:t>wzi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ęć</w:t>
      </w:r>
      <w:r w:rsidR="00CB1629">
        <w:rPr>
          <w:rFonts w:ascii="TimesNewRoman" w:eastAsia="TimesNewRoman" w:cs="TimesNewRoman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mog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ą</w:t>
      </w:r>
      <w:r>
        <w:rPr>
          <w:rFonts w:eastAsiaTheme="minorHAnsi"/>
          <w:sz w:val="22"/>
          <w:szCs w:val="22"/>
          <w:lang w:eastAsia="en-US"/>
        </w:rPr>
        <w:t>cych znacz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ą</w:t>
      </w:r>
      <w:r>
        <w:rPr>
          <w:rFonts w:eastAsiaTheme="minorHAnsi"/>
          <w:sz w:val="22"/>
          <w:szCs w:val="22"/>
          <w:lang w:eastAsia="en-US"/>
        </w:rPr>
        <w:t>co oddziaływa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ć</w:t>
      </w:r>
      <w:r w:rsidR="00CB1629">
        <w:rPr>
          <w:rFonts w:ascii="TimesNewRoman" w:eastAsia="TimesNewRoman" w:cs="TimesNewRoman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na 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ś</w:t>
      </w:r>
      <w:r>
        <w:rPr>
          <w:rFonts w:eastAsiaTheme="minorHAnsi"/>
          <w:sz w:val="22"/>
          <w:szCs w:val="22"/>
          <w:lang w:eastAsia="en-US"/>
        </w:rPr>
        <w:t xml:space="preserve">rodowisko </w:t>
      </w:r>
      <w:r w:rsidR="00707E3A">
        <w:rPr>
          <w:rFonts w:eastAsiaTheme="minorHAnsi"/>
          <w:sz w:val="22"/>
          <w:szCs w:val="22"/>
          <w:lang w:eastAsia="en-US"/>
        </w:rPr>
        <w:t>(</w:t>
      </w:r>
      <w:proofErr w:type="spellStart"/>
      <w:r w:rsidR="004E3568">
        <w:rPr>
          <w:rFonts w:eastAsiaTheme="minorHAnsi"/>
          <w:sz w:val="22"/>
          <w:szCs w:val="22"/>
          <w:lang w:eastAsia="en-US"/>
        </w:rPr>
        <w:t>t.j</w:t>
      </w:r>
      <w:proofErr w:type="spellEnd"/>
      <w:r w:rsidR="004E3568">
        <w:rPr>
          <w:rFonts w:eastAsiaTheme="minorHAnsi"/>
          <w:sz w:val="22"/>
          <w:szCs w:val="22"/>
          <w:lang w:eastAsia="en-US"/>
        </w:rPr>
        <w:t xml:space="preserve">. </w:t>
      </w:r>
      <w:r w:rsidR="00707E3A">
        <w:rPr>
          <w:rFonts w:eastAsiaTheme="minorHAnsi"/>
          <w:sz w:val="22"/>
          <w:szCs w:val="22"/>
          <w:lang w:eastAsia="en-US"/>
        </w:rPr>
        <w:t xml:space="preserve">Dz. U. </w:t>
      </w:r>
      <w:proofErr w:type="gramStart"/>
      <w:r w:rsidR="00707E3A">
        <w:rPr>
          <w:rFonts w:eastAsiaTheme="minorHAnsi"/>
          <w:sz w:val="22"/>
          <w:szCs w:val="22"/>
          <w:lang w:eastAsia="en-US"/>
        </w:rPr>
        <w:t>z</w:t>
      </w:r>
      <w:proofErr w:type="gramEnd"/>
      <w:r w:rsidR="00707E3A">
        <w:rPr>
          <w:rFonts w:eastAsiaTheme="minorHAnsi"/>
          <w:sz w:val="22"/>
          <w:szCs w:val="22"/>
          <w:lang w:eastAsia="en-US"/>
        </w:rPr>
        <w:t xml:space="preserve"> 201</w:t>
      </w:r>
      <w:r w:rsidR="00A765C9">
        <w:rPr>
          <w:rFonts w:eastAsiaTheme="minorHAnsi"/>
          <w:sz w:val="22"/>
          <w:szCs w:val="22"/>
          <w:lang w:eastAsia="en-US"/>
        </w:rPr>
        <w:t>9</w:t>
      </w:r>
      <w:r w:rsidR="00707E3A">
        <w:rPr>
          <w:rFonts w:eastAsiaTheme="minorHAnsi"/>
          <w:sz w:val="22"/>
          <w:szCs w:val="22"/>
          <w:lang w:eastAsia="en-US"/>
        </w:rPr>
        <w:t xml:space="preserve"> r. poz. </w:t>
      </w:r>
      <w:r w:rsidR="00A765C9">
        <w:rPr>
          <w:rFonts w:eastAsiaTheme="minorHAnsi"/>
          <w:sz w:val="22"/>
          <w:szCs w:val="22"/>
          <w:lang w:eastAsia="en-US"/>
        </w:rPr>
        <w:t>1839</w:t>
      </w:r>
      <w:r w:rsidR="00707E3A">
        <w:rPr>
          <w:rFonts w:eastAsiaTheme="minorHAnsi"/>
          <w:sz w:val="22"/>
          <w:szCs w:val="22"/>
          <w:lang w:eastAsia="en-US"/>
        </w:rPr>
        <w:t xml:space="preserve">) </w:t>
      </w:r>
      <w:r>
        <w:rPr>
          <w:rFonts w:eastAsiaTheme="minorHAnsi"/>
          <w:sz w:val="22"/>
          <w:szCs w:val="22"/>
          <w:lang w:eastAsia="en-US"/>
        </w:rPr>
        <w:t>wnioskowane przedsięwzięcie kwalifikuje się jako przedsi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ę</w:t>
      </w:r>
      <w:r>
        <w:rPr>
          <w:rFonts w:eastAsiaTheme="minorHAnsi"/>
          <w:sz w:val="22"/>
          <w:szCs w:val="22"/>
          <w:lang w:eastAsia="en-US"/>
        </w:rPr>
        <w:t>wzi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ę</w:t>
      </w:r>
      <w:r>
        <w:rPr>
          <w:rFonts w:eastAsiaTheme="minorHAnsi"/>
          <w:sz w:val="22"/>
          <w:szCs w:val="22"/>
          <w:lang w:eastAsia="en-US"/>
        </w:rPr>
        <w:t>cie mog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ą</w:t>
      </w:r>
      <w:r>
        <w:rPr>
          <w:rFonts w:eastAsiaTheme="minorHAnsi"/>
          <w:sz w:val="22"/>
          <w:szCs w:val="22"/>
          <w:lang w:eastAsia="en-US"/>
        </w:rPr>
        <w:t>ce zawsze znacz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ą</w:t>
      </w:r>
      <w:r>
        <w:rPr>
          <w:rFonts w:eastAsiaTheme="minorHAnsi"/>
          <w:sz w:val="22"/>
          <w:szCs w:val="22"/>
          <w:lang w:eastAsia="en-US"/>
        </w:rPr>
        <w:t>co/potencjalnie znacz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ą</w:t>
      </w:r>
      <w:r>
        <w:rPr>
          <w:rFonts w:eastAsiaTheme="minorHAnsi"/>
          <w:sz w:val="22"/>
          <w:szCs w:val="22"/>
          <w:lang w:eastAsia="en-US"/>
        </w:rPr>
        <w:t>co</w:t>
      </w:r>
      <w:r w:rsidR="00E61D69">
        <w:rPr>
          <w:rFonts w:eastAsiaTheme="minorHAnsi"/>
          <w:sz w:val="22"/>
          <w:szCs w:val="22"/>
          <w:lang w:eastAsia="en-US"/>
        </w:rPr>
        <w:t xml:space="preserve"> (niepotrzebne skreślić) </w:t>
      </w:r>
      <w:r>
        <w:rPr>
          <w:rFonts w:eastAsiaTheme="minorHAnsi"/>
          <w:sz w:val="22"/>
          <w:szCs w:val="22"/>
          <w:lang w:eastAsia="en-US"/>
        </w:rPr>
        <w:t>oddziaływa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ć</w:t>
      </w:r>
      <w:r w:rsidR="00CB1629">
        <w:rPr>
          <w:rFonts w:ascii="TimesNewRoman" w:eastAsia="TimesNewRoman" w:cs="TimesNewRoman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na </w:t>
      </w:r>
      <w:r>
        <w:rPr>
          <w:rFonts w:ascii="TimesNewRoman" w:eastAsia="TimesNewRoman" w:cs="TimesNewRoman" w:hint="eastAsia"/>
          <w:sz w:val="22"/>
          <w:szCs w:val="22"/>
          <w:lang w:eastAsia="en-US"/>
        </w:rPr>
        <w:t>ś</w:t>
      </w:r>
      <w:r>
        <w:rPr>
          <w:rFonts w:eastAsiaTheme="minorHAnsi"/>
          <w:sz w:val="22"/>
          <w:szCs w:val="22"/>
          <w:lang w:eastAsia="en-US"/>
        </w:rPr>
        <w:t>rodowisko</w:t>
      </w:r>
      <w:r w:rsidR="00707E3A">
        <w:rPr>
          <w:rFonts w:eastAsiaTheme="minorHAnsi"/>
          <w:sz w:val="22"/>
          <w:szCs w:val="22"/>
          <w:lang w:eastAsia="en-US"/>
        </w:rPr>
        <w:t xml:space="preserve"> zgodnie z:</w:t>
      </w:r>
    </w:p>
    <w:p w:rsidR="00C91EA6" w:rsidRDefault="00FE346E" w:rsidP="00707E3A">
      <w:pPr>
        <w:autoSpaceDE w:val="0"/>
        <w:autoSpaceDN w:val="0"/>
        <w:adjustRightInd w:val="0"/>
        <w:spacing w:before="0" w:line="360" w:lineRule="auto"/>
        <w:ind w:left="0" w:firstLine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§ .....</w:t>
      </w:r>
      <w:r w:rsidR="00707E3A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.</w:t>
      </w:r>
      <w:r w:rsidR="00707E3A">
        <w:rPr>
          <w:rFonts w:eastAsiaTheme="minorHAnsi"/>
          <w:sz w:val="22"/>
          <w:szCs w:val="22"/>
          <w:lang w:eastAsia="en-US"/>
        </w:rPr>
        <w:t>..</w:t>
      </w:r>
      <w:r>
        <w:rPr>
          <w:rFonts w:eastAsiaTheme="minorHAnsi"/>
          <w:sz w:val="22"/>
          <w:szCs w:val="22"/>
          <w:lang w:eastAsia="en-US"/>
        </w:rPr>
        <w:t xml:space="preserve">...... </w:t>
      </w:r>
      <w:proofErr w:type="gramStart"/>
      <w:r>
        <w:rPr>
          <w:rFonts w:eastAsiaTheme="minorHAnsi"/>
          <w:sz w:val="22"/>
          <w:szCs w:val="22"/>
          <w:lang w:eastAsia="en-US"/>
        </w:rPr>
        <w:t>ust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. </w:t>
      </w:r>
      <w:r w:rsidR="00707E3A">
        <w:rPr>
          <w:rFonts w:eastAsiaTheme="minorHAnsi"/>
          <w:sz w:val="22"/>
          <w:szCs w:val="22"/>
          <w:lang w:eastAsia="en-US"/>
        </w:rPr>
        <w:t>…............</w:t>
      </w:r>
      <w:r w:rsidR="00643147">
        <w:rPr>
          <w:rFonts w:eastAsiaTheme="minorHAnsi"/>
          <w:sz w:val="22"/>
          <w:szCs w:val="22"/>
          <w:lang w:eastAsia="en-US"/>
        </w:rPr>
        <w:t xml:space="preserve">punkt ............... </w:t>
      </w:r>
      <w:proofErr w:type="gramStart"/>
      <w:r>
        <w:rPr>
          <w:rFonts w:eastAsiaTheme="minorHAnsi"/>
          <w:sz w:val="22"/>
          <w:szCs w:val="22"/>
          <w:lang w:eastAsia="en-US"/>
        </w:rPr>
        <w:t>litera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r w:rsidR="00707E3A">
        <w:rPr>
          <w:rFonts w:eastAsiaTheme="minorHAnsi"/>
          <w:sz w:val="22"/>
          <w:szCs w:val="22"/>
          <w:lang w:eastAsia="en-US"/>
        </w:rPr>
        <w:t>...............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>
        <w:rPr>
          <w:rFonts w:eastAsiaTheme="minorHAnsi"/>
          <w:sz w:val="22"/>
          <w:szCs w:val="22"/>
          <w:lang w:eastAsia="en-US"/>
        </w:rPr>
        <w:t>tiret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r w:rsidR="00707E3A">
        <w:rPr>
          <w:rFonts w:eastAsiaTheme="minorHAnsi"/>
          <w:sz w:val="22"/>
          <w:szCs w:val="22"/>
          <w:lang w:eastAsia="en-US"/>
        </w:rPr>
        <w:t>...............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>
        <w:rPr>
          <w:rFonts w:eastAsiaTheme="minorHAnsi"/>
          <w:sz w:val="22"/>
          <w:szCs w:val="22"/>
          <w:lang w:eastAsia="en-US"/>
        </w:rPr>
        <w:t>w</w:t>
      </w:r>
      <w:proofErr w:type="gramEnd"/>
      <w:r>
        <w:rPr>
          <w:rFonts w:eastAsiaTheme="minorHAnsi"/>
          <w:sz w:val="22"/>
          <w:szCs w:val="22"/>
          <w:lang w:eastAsia="en-US"/>
        </w:rPr>
        <w:t>/w rozporządzenia</w:t>
      </w:r>
    </w:p>
    <w:p w:rsidR="005F45D4" w:rsidRDefault="005F45D4" w:rsidP="005F45D4">
      <w:pPr>
        <w:autoSpaceDE w:val="0"/>
        <w:autoSpaceDN w:val="0"/>
        <w:adjustRightInd w:val="0"/>
        <w:spacing w:before="0" w:line="360" w:lineRule="auto"/>
        <w:ind w:left="0" w:firstLine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§ ............... </w:t>
      </w:r>
      <w:proofErr w:type="gramStart"/>
      <w:r>
        <w:rPr>
          <w:rFonts w:eastAsiaTheme="minorHAnsi"/>
          <w:sz w:val="22"/>
          <w:szCs w:val="22"/>
          <w:lang w:eastAsia="en-US"/>
        </w:rPr>
        <w:t>ust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. …............ </w:t>
      </w:r>
      <w:r w:rsidR="00643147">
        <w:rPr>
          <w:rFonts w:eastAsiaTheme="minorHAnsi"/>
          <w:sz w:val="22"/>
          <w:szCs w:val="22"/>
          <w:lang w:eastAsia="en-US"/>
        </w:rPr>
        <w:t xml:space="preserve">punkt ............... </w:t>
      </w:r>
      <w:proofErr w:type="gramStart"/>
      <w:r>
        <w:rPr>
          <w:rFonts w:eastAsiaTheme="minorHAnsi"/>
          <w:sz w:val="22"/>
          <w:szCs w:val="22"/>
          <w:lang w:eastAsia="en-US"/>
        </w:rPr>
        <w:t>litera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............... </w:t>
      </w:r>
      <w:proofErr w:type="gramStart"/>
      <w:r>
        <w:rPr>
          <w:rFonts w:eastAsiaTheme="minorHAnsi"/>
          <w:sz w:val="22"/>
          <w:szCs w:val="22"/>
          <w:lang w:eastAsia="en-US"/>
        </w:rPr>
        <w:t>tiret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............... </w:t>
      </w:r>
      <w:proofErr w:type="gramStart"/>
      <w:r>
        <w:rPr>
          <w:rFonts w:eastAsiaTheme="minorHAnsi"/>
          <w:sz w:val="22"/>
          <w:szCs w:val="22"/>
          <w:lang w:eastAsia="en-US"/>
        </w:rPr>
        <w:t>w</w:t>
      </w:r>
      <w:proofErr w:type="gramEnd"/>
      <w:r>
        <w:rPr>
          <w:rFonts w:eastAsiaTheme="minorHAnsi"/>
          <w:sz w:val="22"/>
          <w:szCs w:val="22"/>
          <w:lang w:eastAsia="en-US"/>
        </w:rPr>
        <w:t>/w rozporządzenia</w:t>
      </w:r>
    </w:p>
    <w:p w:rsidR="005F45D4" w:rsidRDefault="005F45D4" w:rsidP="005F45D4">
      <w:pPr>
        <w:autoSpaceDE w:val="0"/>
        <w:autoSpaceDN w:val="0"/>
        <w:adjustRightInd w:val="0"/>
        <w:spacing w:before="0" w:line="360" w:lineRule="auto"/>
        <w:ind w:left="0" w:firstLine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§ ............... </w:t>
      </w:r>
      <w:proofErr w:type="gramStart"/>
      <w:r>
        <w:rPr>
          <w:rFonts w:eastAsiaTheme="minorHAnsi"/>
          <w:sz w:val="22"/>
          <w:szCs w:val="22"/>
          <w:lang w:eastAsia="en-US"/>
        </w:rPr>
        <w:t>ust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. …............ </w:t>
      </w:r>
      <w:r w:rsidR="00643147">
        <w:rPr>
          <w:rFonts w:eastAsiaTheme="minorHAnsi"/>
          <w:sz w:val="22"/>
          <w:szCs w:val="22"/>
          <w:lang w:eastAsia="en-US"/>
        </w:rPr>
        <w:t xml:space="preserve">punkt ............... </w:t>
      </w:r>
      <w:proofErr w:type="gramStart"/>
      <w:r>
        <w:rPr>
          <w:rFonts w:eastAsiaTheme="minorHAnsi"/>
          <w:sz w:val="22"/>
          <w:szCs w:val="22"/>
          <w:lang w:eastAsia="en-US"/>
        </w:rPr>
        <w:t>litera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............... </w:t>
      </w:r>
      <w:proofErr w:type="gramStart"/>
      <w:r>
        <w:rPr>
          <w:rFonts w:eastAsiaTheme="minorHAnsi"/>
          <w:sz w:val="22"/>
          <w:szCs w:val="22"/>
          <w:lang w:eastAsia="en-US"/>
        </w:rPr>
        <w:t>tiret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............... </w:t>
      </w:r>
      <w:proofErr w:type="gramStart"/>
      <w:r>
        <w:rPr>
          <w:rFonts w:eastAsiaTheme="minorHAnsi"/>
          <w:sz w:val="22"/>
          <w:szCs w:val="22"/>
          <w:lang w:eastAsia="en-US"/>
        </w:rPr>
        <w:t>w</w:t>
      </w:r>
      <w:proofErr w:type="gramEnd"/>
      <w:r>
        <w:rPr>
          <w:rFonts w:eastAsiaTheme="minorHAnsi"/>
          <w:sz w:val="22"/>
          <w:szCs w:val="22"/>
          <w:lang w:eastAsia="en-US"/>
        </w:rPr>
        <w:t>/w rozporządzenia.</w:t>
      </w:r>
    </w:p>
    <w:p w:rsidR="00C35717" w:rsidRPr="00F464A0" w:rsidRDefault="00C35717" w:rsidP="00E61D69">
      <w:pPr>
        <w:autoSpaceDE w:val="0"/>
        <w:autoSpaceDN w:val="0"/>
        <w:adjustRightInd w:val="0"/>
        <w:spacing w:before="0"/>
        <w:ind w:left="0" w:firstLine="0"/>
        <w:rPr>
          <w:rFonts w:eastAsiaTheme="minorHAnsi"/>
          <w:sz w:val="18"/>
          <w:szCs w:val="18"/>
          <w:lang w:eastAsia="en-US"/>
        </w:rPr>
      </w:pPr>
    </w:p>
    <w:p w:rsidR="00707E3A" w:rsidRPr="00F36DE5" w:rsidRDefault="00707E3A" w:rsidP="00C35717">
      <w:pPr>
        <w:pStyle w:val="Tekstpodstawowywcity"/>
        <w:tabs>
          <w:tab w:val="right" w:leader="dot" w:pos="9356"/>
        </w:tabs>
        <w:spacing w:after="120"/>
        <w:ind w:left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CEL UZYSKANIA DECYZJI O ŚRODOWISKOWYCH UWARUNKOWANIACH</w:t>
      </w:r>
      <w:r w:rsidRPr="00F36DE5">
        <w:rPr>
          <w:b/>
          <w:color w:val="000000"/>
          <w:sz w:val="22"/>
          <w:szCs w:val="22"/>
        </w:rPr>
        <w:t>:</w:t>
      </w:r>
    </w:p>
    <w:p w:rsidR="00707E3A" w:rsidRDefault="00707E3A" w:rsidP="00707E3A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Decyzja o środowiskowych uwarunkowaniach niezbędna jest do:</w:t>
      </w:r>
    </w:p>
    <w:p w:rsidR="00707E3A" w:rsidRPr="00F36DE5" w:rsidRDefault="00707E3A" w:rsidP="00707E3A">
      <w:pPr>
        <w:pStyle w:val="Tekstpodstawowywcity"/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707E3A" w:rsidRPr="00F36DE5" w:rsidRDefault="00707E3A" w:rsidP="00707E3A">
      <w:pPr>
        <w:pStyle w:val="Tekstpodstawowywcity"/>
        <w:tabs>
          <w:tab w:val="right" w:leader="dot" w:pos="9356"/>
        </w:tabs>
        <w:ind w:left="0" w:firstLine="0"/>
        <w:rPr>
          <w:color w:val="000000"/>
          <w:sz w:val="22"/>
          <w:szCs w:val="22"/>
        </w:rPr>
      </w:pPr>
      <w:r w:rsidRPr="00F36DE5">
        <w:rPr>
          <w:color w:val="000000"/>
          <w:sz w:val="22"/>
          <w:szCs w:val="22"/>
        </w:rPr>
        <w:tab/>
      </w:r>
    </w:p>
    <w:p w:rsidR="00E61D69" w:rsidRDefault="00E61D69" w:rsidP="00E61D69">
      <w:pPr>
        <w:tabs>
          <w:tab w:val="left" w:pos="6804"/>
          <w:tab w:val="right" w:leader="dot" w:pos="9356"/>
        </w:tabs>
        <w:spacing w:before="0"/>
        <w:ind w:left="0" w:firstLine="0"/>
        <w:rPr>
          <w:b/>
          <w:sz w:val="22"/>
          <w:szCs w:val="22"/>
        </w:rPr>
      </w:pPr>
    </w:p>
    <w:p w:rsidR="00A765C9" w:rsidRDefault="00A765C9" w:rsidP="009B7AA6">
      <w:pPr>
        <w:tabs>
          <w:tab w:val="left" w:pos="6804"/>
          <w:tab w:val="right" w:leader="dot" w:pos="9356"/>
        </w:tabs>
        <w:ind w:left="5103"/>
        <w:rPr>
          <w:rFonts w:ascii="Arial Narrow" w:hAnsi="Arial Narrow"/>
          <w:color w:val="000000"/>
          <w:sz w:val="22"/>
          <w:szCs w:val="22"/>
        </w:rPr>
      </w:pPr>
    </w:p>
    <w:p w:rsidR="009B7AA6" w:rsidRPr="00AC5CB4" w:rsidRDefault="009B7AA6" w:rsidP="009B7AA6">
      <w:pPr>
        <w:tabs>
          <w:tab w:val="left" w:pos="6804"/>
          <w:tab w:val="right" w:leader="dot" w:pos="9356"/>
        </w:tabs>
        <w:ind w:left="5103"/>
        <w:rPr>
          <w:rFonts w:ascii="Arial Narrow" w:hAnsi="Arial Narrow"/>
          <w:color w:val="000000"/>
          <w:sz w:val="22"/>
          <w:szCs w:val="22"/>
        </w:rPr>
      </w:pPr>
      <w:r w:rsidRPr="00AC5CB4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</w:t>
      </w:r>
      <w:r w:rsidRPr="00AC5CB4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…...</w:t>
      </w:r>
      <w:r w:rsidRPr="00AC5CB4">
        <w:rPr>
          <w:rFonts w:ascii="Arial Narrow" w:hAnsi="Arial Narrow"/>
          <w:color w:val="000000"/>
          <w:sz w:val="22"/>
          <w:szCs w:val="22"/>
        </w:rPr>
        <w:t>………………………………..</w:t>
      </w:r>
    </w:p>
    <w:p w:rsidR="009B7AA6" w:rsidRPr="00CD36CE" w:rsidRDefault="00A765C9" w:rsidP="009B7AA6">
      <w:pPr>
        <w:tabs>
          <w:tab w:val="left" w:pos="6804"/>
          <w:tab w:val="right" w:leader="dot" w:pos="9356"/>
        </w:tabs>
        <w:spacing w:before="0"/>
        <w:ind w:left="5665"/>
        <w:jc w:val="left"/>
        <w:rPr>
          <w:rFonts w:ascii="Arial Narrow" w:hAnsi="Arial Narrow"/>
          <w:i/>
          <w:color w:val="000000"/>
          <w:sz w:val="18"/>
          <w:szCs w:val="18"/>
        </w:rPr>
      </w:pPr>
      <w:r>
        <w:rPr>
          <w:rFonts w:ascii="Arial Narrow" w:hAnsi="Arial Narrow"/>
          <w:bCs/>
          <w:i/>
          <w:color w:val="000000"/>
          <w:w w:val="150"/>
          <w:sz w:val="18"/>
          <w:szCs w:val="18"/>
        </w:rPr>
        <w:t xml:space="preserve">               </w:t>
      </w:r>
      <w:r w:rsidR="009B7AA6" w:rsidRPr="00CD36CE">
        <w:rPr>
          <w:rFonts w:ascii="Arial Narrow" w:hAnsi="Arial Narrow"/>
          <w:bCs/>
          <w:i/>
          <w:color w:val="000000"/>
          <w:w w:val="150"/>
          <w:sz w:val="18"/>
          <w:szCs w:val="18"/>
        </w:rPr>
        <w:t>(</w:t>
      </w:r>
      <w:r w:rsidR="009B7AA6" w:rsidRPr="00CD36CE">
        <w:rPr>
          <w:rFonts w:ascii="Arial Narrow" w:hAnsi="Arial Narrow"/>
          <w:i/>
          <w:color w:val="000000"/>
          <w:sz w:val="18"/>
          <w:szCs w:val="18"/>
        </w:rPr>
        <w:t>podpis</w:t>
      </w:r>
      <w:r w:rsidR="009B7AA6">
        <w:rPr>
          <w:rFonts w:ascii="Arial Narrow" w:hAnsi="Arial Narrow"/>
          <w:i/>
          <w:color w:val="000000"/>
          <w:sz w:val="18"/>
          <w:szCs w:val="18"/>
        </w:rPr>
        <w:t xml:space="preserve"> / podpisy</w:t>
      </w:r>
      <w:r w:rsidR="009B7AA6" w:rsidRPr="00CD36CE">
        <w:rPr>
          <w:rFonts w:ascii="Arial Narrow" w:hAnsi="Arial Narrow"/>
          <w:bCs/>
          <w:i/>
          <w:color w:val="000000"/>
          <w:w w:val="150"/>
          <w:sz w:val="18"/>
          <w:szCs w:val="18"/>
        </w:rPr>
        <w:t>)</w:t>
      </w:r>
    </w:p>
    <w:p w:rsidR="00DA7CC5" w:rsidRPr="00C35717" w:rsidRDefault="00DA7CC5" w:rsidP="00DA7CC5">
      <w:pPr>
        <w:tabs>
          <w:tab w:val="left" w:pos="7920"/>
          <w:tab w:val="right" w:leader="dot" w:pos="9356"/>
        </w:tabs>
        <w:spacing w:before="0"/>
        <w:ind w:left="0" w:firstLine="0"/>
        <w:rPr>
          <w:b/>
          <w:bCs/>
          <w:color w:val="000000"/>
          <w:sz w:val="18"/>
          <w:szCs w:val="18"/>
        </w:rPr>
      </w:pPr>
      <w:r w:rsidRPr="00C35717">
        <w:rPr>
          <w:b/>
          <w:bCs/>
          <w:color w:val="000000"/>
          <w:sz w:val="18"/>
          <w:szCs w:val="18"/>
        </w:rPr>
        <w:t>ZAŁĄCZNIKI:</w:t>
      </w:r>
    </w:p>
    <w:p w:rsidR="00DA7CC5" w:rsidRPr="00C35717" w:rsidRDefault="00DA7CC5" w:rsidP="00DA7CC5">
      <w:pPr>
        <w:tabs>
          <w:tab w:val="left" w:pos="7920"/>
          <w:tab w:val="right" w:leader="dot" w:pos="9356"/>
        </w:tabs>
        <w:spacing w:before="0"/>
        <w:rPr>
          <w:b/>
          <w:color w:val="000000"/>
          <w:w w:val="150"/>
          <w:sz w:val="18"/>
          <w:szCs w:val="18"/>
        </w:rPr>
      </w:pPr>
      <w:r w:rsidRPr="00C35717">
        <w:rPr>
          <w:i/>
          <w:iCs/>
          <w:color w:val="000000"/>
          <w:sz w:val="18"/>
          <w:szCs w:val="18"/>
        </w:rPr>
        <w:t>(proszę zaznaczyć składane załączniki)</w:t>
      </w:r>
    </w:p>
    <w:p w:rsidR="004C5B78" w:rsidRPr="00C35717" w:rsidRDefault="00F85E9E" w:rsidP="004C5B78">
      <w:pPr>
        <w:numPr>
          <w:ilvl w:val="0"/>
          <w:numId w:val="3"/>
        </w:numPr>
        <w:tabs>
          <w:tab w:val="clear" w:pos="360"/>
          <w:tab w:val="num" w:pos="284"/>
          <w:tab w:val="left" w:pos="7920"/>
          <w:tab w:val="right" w:leader="dot" w:pos="9356"/>
        </w:tabs>
        <w:spacing w:before="0"/>
        <w:ind w:left="284" w:hanging="284"/>
        <w:rPr>
          <w:bCs/>
          <w:color w:val="000000"/>
          <w:sz w:val="18"/>
          <w:szCs w:val="18"/>
        </w:rPr>
      </w:pPr>
      <w:proofErr w:type="gramStart"/>
      <w:r>
        <w:rPr>
          <w:bCs/>
          <w:color w:val="000000"/>
          <w:sz w:val="18"/>
          <w:szCs w:val="18"/>
        </w:rPr>
        <w:t>k</w:t>
      </w:r>
      <w:r w:rsidR="004C5B78" w:rsidRPr="00C35717">
        <w:rPr>
          <w:bCs/>
          <w:color w:val="000000"/>
          <w:sz w:val="18"/>
          <w:szCs w:val="18"/>
        </w:rPr>
        <w:t>arta</w:t>
      </w:r>
      <w:proofErr w:type="gramEnd"/>
      <w:r w:rsidR="004C5B78" w:rsidRPr="00C35717">
        <w:rPr>
          <w:bCs/>
          <w:color w:val="000000"/>
          <w:sz w:val="18"/>
          <w:szCs w:val="18"/>
        </w:rPr>
        <w:t xml:space="preserve"> informacyjna przedsięwzięcia (</w:t>
      </w:r>
      <w:r w:rsidR="00DB5F9A">
        <w:rPr>
          <w:bCs/>
          <w:color w:val="000000"/>
          <w:sz w:val="18"/>
          <w:szCs w:val="18"/>
        </w:rPr>
        <w:t>4</w:t>
      </w:r>
      <w:r w:rsidR="004C5B78" w:rsidRPr="00C35717">
        <w:rPr>
          <w:bCs/>
          <w:color w:val="000000"/>
          <w:sz w:val="18"/>
          <w:szCs w:val="18"/>
        </w:rPr>
        <w:t xml:space="preserve"> egz. w wersji papierowej + </w:t>
      </w:r>
      <w:r w:rsidR="00DB5F9A">
        <w:rPr>
          <w:bCs/>
          <w:color w:val="000000"/>
          <w:sz w:val="18"/>
          <w:szCs w:val="18"/>
        </w:rPr>
        <w:t>4</w:t>
      </w:r>
      <w:r w:rsidR="004C5B78" w:rsidRPr="00C35717">
        <w:rPr>
          <w:bCs/>
          <w:color w:val="000000"/>
          <w:sz w:val="18"/>
          <w:szCs w:val="18"/>
        </w:rPr>
        <w:t xml:space="preserve"> egz. w wersji elektronicznej)</w:t>
      </w:r>
    </w:p>
    <w:p w:rsidR="004C5B78" w:rsidRPr="00C35717" w:rsidRDefault="00F85E9E" w:rsidP="004C5B78">
      <w:pPr>
        <w:numPr>
          <w:ilvl w:val="0"/>
          <w:numId w:val="3"/>
        </w:numPr>
        <w:tabs>
          <w:tab w:val="clear" w:pos="360"/>
          <w:tab w:val="num" w:pos="284"/>
          <w:tab w:val="left" w:pos="7920"/>
          <w:tab w:val="right" w:leader="dot" w:pos="9356"/>
        </w:tabs>
        <w:spacing w:before="0"/>
        <w:ind w:left="284" w:hanging="284"/>
        <w:rPr>
          <w:bCs/>
          <w:color w:val="000000"/>
          <w:sz w:val="18"/>
          <w:szCs w:val="18"/>
        </w:rPr>
      </w:pPr>
      <w:proofErr w:type="gramStart"/>
      <w:r>
        <w:rPr>
          <w:bCs/>
          <w:color w:val="000000"/>
          <w:sz w:val="18"/>
          <w:szCs w:val="18"/>
        </w:rPr>
        <w:t>r</w:t>
      </w:r>
      <w:r w:rsidR="004C5B78" w:rsidRPr="00C35717">
        <w:rPr>
          <w:bCs/>
          <w:color w:val="000000"/>
          <w:sz w:val="18"/>
          <w:szCs w:val="18"/>
        </w:rPr>
        <w:t>aport</w:t>
      </w:r>
      <w:proofErr w:type="gramEnd"/>
      <w:r w:rsidR="004C5B78" w:rsidRPr="00C35717">
        <w:rPr>
          <w:bCs/>
          <w:color w:val="000000"/>
          <w:sz w:val="18"/>
          <w:szCs w:val="18"/>
        </w:rPr>
        <w:t xml:space="preserve"> o oddziaływaniu przedsięwzięcia na środowisko (</w:t>
      </w:r>
      <w:r w:rsidR="00DB5F9A">
        <w:rPr>
          <w:bCs/>
          <w:color w:val="000000"/>
          <w:sz w:val="18"/>
          <w:szCs w:val="18"/>
        </w:rPr>
        <w:t>4</w:t>
      </w:r>
      <w:r w:rsidR="004C5B78" w:rsidRPr="00C35717">
        <w:rPr>
          <w:bCs/>
          <w:color w:val="000000"/>
          <w:sz w:val="18"/>
          <w:szCs w:val="18"/>
        </w:rPr>
        <w:t xml:space="preserve"> egz. w wersji papierowej + </w:t>
      </w:r>
      <w:r w:rsidR="00DB5F9A">
        <w:rPr>
          <w:bCs/>
          <w:color w:val="000000"/>
          <w:sz w:val="18"/>
          <w:szCs w:val="18"/>
        </w:rPr>
        <w:t>4</w:t>
      </w:r>
      <w:r w:rsidR="004C5B78" w:rsidRPr="00C35717">
        <w:rPr>
          <w:bCs/>
          <w:color w:val="000000"/>
          <w:sz w:val="18"/>
          <w:szCs w:val="18"/>
        </w:rPr>
        <w:t xml:space="preserve"> egz. w wersji elektronicznej)</w:t>
      </w:r>
    </w:p>
    <w:p w:rsidR="004C5B78" w:rsidRPr="00F85E9E" w:rsidRDefault="004C5B78" w:rsidP="004C5B78">
      <w:pPr>
        <w:numPr>
          <w:ilvl w:val="0"/>
          <w:numId w:val="3"/>
        </w:numPr>
        <w:tabs>
          <w:tab w:val="clear" w:pos="360"/>
          <w:tab w:val="num" w:pos="284"/>
          <w:tab w:val="left" w:pos="7920"/>
          <w:tab w:val="right" w:leader="dot" w:pos="9356"/>
        </w:tabs>
        <w:spacing w:before="0"/>
        <w:ind w:left="284" w:hanging="284"/>
        <w:rPr>
          <w:bCs/>
          <w:color w:val="000000"/>
          <w:sz w:val="18"/>
          <w:szCs w:val="18"/>
        </w:rPr>
      </w:pPr>
      <w:proofErr w:type="gramStart"/>
      <w:r w:rsidRPr="00C35717">
        <w:rPr>
          <w:sz w:val="18"/>
          <w:szCs w:val="18"/>
        </w:rPr>
        <w:t>poświadczona</w:t>
      </w:r>
      <w:proofErr w:type="gramEnd"/>
      <w:r w:rsidRPr="00C35717">
        <w:rPr>
          <w:sz w:val="18"/>
          <w:szCs w:val="18"/>
        </w:rPr>
        <w:t xml:space="preserve"> przez właściwy organ kopia mapy ewidencyjnej obejmująca przewidywany teren, na którym będzie realizowane przedsięwzięcie, oraz obejmująca obszar, na który będzie ono oddziaływać</w:t>
      </w:r>
      <w:r w:rsidR="00CB1629">
        <w:rPr>
          <w:sz w:val="18"/>
          <w:szCs w:val="18"/>
        </w:rPr>
        <w:t xml:space="preserve"> – obszar oddziaływania określa art. 74 ust. 3a ustawy </w:t>
      </w:r>
      <w:proofErr w:type="spellStart"/>
      <w:r w:rsidR="00CB1629">
        <w:rPr>
          <w:sz w:val="18"/>
          <w:szCs w:val="18"/>
        </w:rPr>
        <w:t>ooś</w:t>
      </w:r>
      <w:proofErr w:type="spellEnd"/>
    </w:p>
    <w:p w:rsidR="00F85E9E" w:rsidRPr="00F85E9E" w:rsidRDefault="00F85E9E" w:rsidP="0013433C">
      <w:pPr>
        <w:numPr>
          <w:ilvl w:val="0"/>
          <w:numId w:val="3"/>
        </w:numPr>
        <w:tabs>
          <w:tab w:val="clear" w:pos="360"/>
          <w:tab w:val="num" w:pos="284"/>
          <w:tab w:val="left" w:pos="7920"/>
          <w:tab w:val="right" w:leader="dot" w:pos="9356"/>
        </w:tabs>
        <w:spacing w:before="0"/>
        <w:ind w:left="284" w:hanging="284"/>
        <w:rPr>
          <w:color w:val="000000"/>
          <w:sz w:val="18"/>
          <w:szCs w:val="18"/>
        </w:rPr>
      </w:pPr>
      <w:proofErr w:type="gramStart"/>
      <w:r w:rsidRPr="00F85E9E">
        <w:rPr>
          <w:sz w:val="18"/>
          <w:szCs w:val="18"/>
        </w:rPr>
        <w:t>mapa</w:t>
      </w:r>
      <w:proofErr w:type="gramEnd"/>
      <w:r w:rsidRPr="00F85E9E">
        <w:rPr>
          <w:sz w:val="18"/>
          <w:szCs w:val="18"/>
        </w:rPr>
        <w:t xml:space="preserve"> w skali zapewniającej czytelność przedstawionych danych z zaznaczonym przewidywanym terenem, na którym będzie realizowane przedsięwzięcie, oraz z zaznaczonym przewidywanym obszarem, na który będzie ono oddziaływać </w:t>
      </w:r>
      <w:r w:rsidR="00DB5F9A">
        <w:rPr>
          <w:sz w:val="18"/>
          <w:szCs w:val="18"/>
        </w:rPr>
        <w:t>(w wersji papierowej + w wersji elektronicznej)</w:t>
      </w:r>
      <w:r w:rsidR="004E3568">
        <w:rPr>
          <w:sz w:val="18"/>
          <w:szCs w:val="18"/>
        </w:rPr>
        <w:t xml:space="preserve"> –</w:t>
      </w:r>
      <w:r w:rsidR="00CB1629">
        <w:rPr>
          <w:sz w:val="18"/>
          <w:szCs w:val="18"/>
        </w:rPr>
        <w:t xml:space="preserve"> </w:t>
      </w:r>
      <w:r w:rsidR="004E3568">
        <w:rPr>
          <w:sz w:val="18"/>
          <w:szCs w:val="18"/>
        </w:rPr>
        <w:t xml:space="preserve">obszar oddziaływania określa art. 74 ust. 3a ustawy </w:t>
      </w:r>
      <w:proofErr w:type="spellStart"/>
      <w:r w:rsidR="004E3568">
        <w:rPr>
          <w:sz w:val="18"/>
          <w:szCs w:val="18"/>
        </w:rPr>
        <w:t>ooś</w:t>
      </w:r>
      <w:proofErr w:type="spellEnd"/>
    </w:p>
    <w:p w:rsidR="0013433C" w:rsidRPr="006527BD" w:rsidRDefault="006527BD" w:rsidP="0013433C">
      <w:pPr>
        <w:numPr>
          <w:ilvl w:val="0"/>
          <w:numId w:val="3"/>
        </w:numPr>
        <w:tabs>
          <w:tab w:val="clear" w:pos="360"/>
          <w:tab w:val="num" w:pos="284"/>
          <w:tab w:val="left" w:pos="7920"/>
          <w:tab w:val="right" w:leader="dot" w:pos="9356"/>
        </w:tabs>
        <w:spacing w:before="0"/>
        <w:ind w:left="284" w:hanging="284"/>
        <w:rPr>
          <w:sz w:val="18"/>
          <w:szCs w:val="18"/>
        </w:rPr>
      </w:pPr>
      <w:proofErr w:type="gramStart"/>
      <w:r w:rsidRPr="006527BD">
        <w:rPr>
          <w:sz w:val="18"/>
          <w:szCs w:val="18"/>
        </w:rPr>
        <w:t>wypis</w:t>
      </w:r>
      <w:proofErr w:type="gramEnd"/>
      <w:r w:rsidRPr="006527BD">
        <w:rPr>
          <w:sz w:val="18"/>
          <w:szCs w:val="18"/>
        </w:rPr>
        <w:t xml:space="preserve"> z rejestru gruntów lub inny dokument, wydany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</w:r>
    </w:p>
    <w:p w:rsidR="00DB5F9A" w:rsidRPr="00DB5F9A" w:rsidRDefault="00DB5F9A" w:rsidP="00DA7CC5">
      <w:pPr>
        <w:numPr>
          <w:ilvl w:val="0"/>
          <w:numId w:val="3"/>
        </w:numPr>
        <w:tabs>
          <w:tab w:val="clear" w:pos="360"/>
          <w:tab w:val="num" w:pos="284"/>
          <w:tab w:val="left" w:pos="7920"/>
          <w:tab w:val="right" w:leader="dot" w:pos="9356"/>
        </w:tabs>
        <w:spacing w:before="0"/>
        <w:ind w:left="284" w:hanging="284"/>
        <w:rPr>
          <w:bCs/>
          <w:sz w:val="18"/>
          <w:szCs w:val="18"/>
        </w:rPr>
      </w:pPr>
      <w:proofErr w:type="gramStart"/>
      <w:r w:rsidRPr="00DB5F9A">
        <w:rPr>
          <w:sz w:val="18"/>
          <w:szCs w:val="18"/>
        </w:rPr>
        <w:t>oświadczenie</w:t>
      </w:r>
      <w:proofErr w:type="gramEnd"/>
      <w:r w:rsidRPr="00DB5F9A">
        <w:rPr>
          <w:sz w:val="18"/>
          <w:szCs w:val="18"/>
        </w:rPr>
        <w:t xml:space="preserve"> wraz z uzasadnieniem, czy wnioskodawca jest podmiotem zależnym od jednostki samorządu terytorialnego, dla której organem wykonawczym w rozumieniu </w:t>
      </w:r>
      <w:hyperlink r:id="rId5" w:anchor="/document/16793509?unitId=art(24(m))ust(2)&amp;cm=DOCUMENT" w:tgtFrame="_blank" w:history="1">
        <w:r w:rsidRPr="00DB5F9A">
          <w:rPr>
            <w:sz w:val="18"/>
            <w:szCs w:val="18"/>
          </w:rPr>
          <w:t>art. 24</w:t>
        </w:r>
        <w:proofErr w:type="gramStart"/>
        <w:r w:rsidRPr="00DB5F9A">
          <w:rPr>
            <w:sz w:val="18"/>
            <w:szCs w:val="18"/>
          </w:rPr>
          <w:t>m</w:t>
        </w:r>
        <w:proofErr w:type="gramEnd"/>
        <w:r w:rsidRPr="00DB5F9A">
          <w:rPr>
            <w:sz w:val="18"/>
            <w:szCs w:val="18"/>
          </w:rPr>
          <w:t xml:space="preserve"> ust. 2</w:t>
        </w:r>
      </w:hyperlink>
      <w:r w:rsidRPr="00DB5F9A">
        <w:rPr>
          <w:sz w:val="18"/>
          <w:szCs w:val="18"/>
        </w:rPr>
        <w:t xml:space="preserve"> ustawy z dnia 8 marca 1990 r. o samorządzie gminnym jest organ właściwy do wydania decyzji o środowiskowych uwarunkowaniach</w:t>
      </w:r>
    </w:p>
    <w:p w:rsidR="0013433C" w:rsidRPr="00C35717" w:rsidRDefault="00DA7CC5" w:rsidP="0013433C">
      <w:pPr>
        <w:numPr>
          <w:ilvl w:val="0"/>
          <w:numId w:val="3"/>
        </w:numPr>
        <w:tabs>
          <w:tab w:val="clear" w:pos="360"/>
          <w:tab w:val="num" w:pos="284"/>
          <w:tab w:val="left" w:pos="7920"/>
          <w:tab w:val="right" w:leader="dot" w:pos="9356"/>
        </w:tabs>
        <w:spacing w:before="0"/>
        <w:ind w:left="284" w:hanging="284"/>
        <w:rPr>
          <w:color w:val="000000"/>
          <w:sz w:val="18"/>
          <w:szCs w:val="18"/>
        </w:rPr>
      </w:pPr>
      <w:proofErr w:type="gramStart"/>
      <w:r w:rsidRPr="00C35717">
        <w:rPr>
          <w:color w:val="000000"/>
          <w:sz w:val="18"/>
          <w:szCs w:val="18"/>
        </w:rPr>
        <w:t>pełnomocnictwo</w:t>
      </w:r>
      <w:proofErr w:type="gramEnd"/>
      <w:r w:rsidRPr="00C35717">
        <w:rPr>
          <w:color w:val="000000"/>
          <w:sz w:val="18"/>
          <w:szCs w:val="18"/>
        </w:rPr>
        <w:t xml:space="preserve"> </w:t>
      </w:r>
      <w:r w:rsidR="00F464A0">
        <w:rPr>
          <w:color w:val="000000"/>
          <w:sz w:val="18"/>
          <w:szCs w:val="18"/>
        </w:rPr>
        <w:t xml:space="preserve">(oryginał) </w:t>
      </w:r>
      <w:r w:rsidRPr="00C35717">
        <w:rPr>
          <w:color w:val="000000"/>
          <w:sz w:val="18"/>
          <w:szCs w:val="18"/>
        </w:rPr>
        <w:t xml:space="preserve">udzielone osobie działającej w imieniu inwestora wraz z dowodem </w:t>
      </w:r>
      <w:r w:rsidR="002B3E0C">
        <w:rPr>
          <w:color w:val="000000"/>
          <w:sz w:val="18"/>
          <w:szCs w:val="18"/>
        </w:rPr>
        <w:t>uiszczenia</w:t>
      </w:r>
      <w:r w:rsidRPr="00C35717">
        <w:rPr>
          <w:color w:val="000000"/>
          <w:sz w:val="18"/>
          <w:szCs w:val="18"/>
        </w:rPr>
        <w:t xml:space="preserve"> opłaty skarbowej w wysokości 17 zł od każdego stosunku pełnomocnictwa;</w:t>
      </w:r>
    </w:p>
    <w:p w:rsidR="00DA7CC5" w:rsidRPr="00C35717" w:rsidRDefault="0013433C" w:rsidP="0013433C">
      <w:pPr>
        <w:numPr>
          <w:ilvl w:val="0"/>
          <w:numId w:val="3"/>
        </w:numPr>
        <w:tabs>
          <w:tab w:val="clear" w:pos="360"/>
          <w:tab w:val="num" w:pos="284"/>
          <w:tab w:val="left" w:pos="7920"/>
          <w:tab w:val="right" w:leader="dot" w:pos="9356"/>
        </w:tabs>
        <w:spacing w:before="0"/>
        <w:ind w:left="284" w:hanging="284"/>
        <w:rPr>
          <w:color w:val="000000"/>
          <w:sz w:val="18"/>
          <w:szCs w:val="18"/>
        </w:rPr>
      </w:pPr>
      <w:proofErr w:type="gramStart"/>
      <w:r w:rsidRPr="00C35717">
        <w:rPr>
          <w:color w:val="000000"/>
          <w:sz w:val="18"/>
          <w:szCs w:val="18"/>
        </w:rPr>
        <w:t>dowód</w:t>
      </w:r>
      <w:proofErr w:type="gramEnd"/>
      <w:r w:rsidRPr="00C35717">
        <w:rPr>
          <w:color w:val="000000"/>
          <w:sz w:val="18"/>
          <w:szCs w:val="18"/>
        </w:rPr>
        <w:t xml:space="preserve"> uiszczenia opłaty skarbowej w wysokości 205 zł za wydanie decyzji o środowiskowych uwarunkowaniach;</w:t>
      </w:r>
    </w:p>
    <w:p w:rsidR="00DA7CC5" w:rsidRPr="00C35717" w:rsidRDefault="00DA7CC5" w:rsidP="00DA7CC5">
      <w:pPr>
        <w:numPr>
          <w:ilvl w:val="0"/>
          <w:numId w:val="3"/>
        </w:numPr>
        <w:tabs>
          <w:tab w:val="clear" w:pos="360"/>
          <w:tab w:val="num" w:pos="284"/>
          <w:tab w:val="left" w:pos="7920"/>
          <w:tab w:val="right" w:leader="dot" w:pos="9356"/>
        </w:tabs>
        <w:spacing w:before="0"/>
        <w:ind w:left="284" w:hanging="284"/>
        <w:rPr>
          <w:color w:val="000000"/>
          <w:sz w:val="18"/>
          <w:szCs w:val="18"/>
        </w:rPr>
      </w:pPr>
      <w:proofErr w:type="gramStart"/>
      <w:r w:rsidRPr="00C35717">
        <w:rPr>
          <w:color w:val="000000"/>
          <w:sz w:val="18"/>
          <w:szCs w:val="18"/>
        </w:rPr>
        <w:t>kopia</w:t>
      </w:r>
      <w:proofErr w:type="gramEnd"/>
      <w:r w:rsidRPr="00C35717">
        <w:rPr>
          <w:color w:val="000000"/>
          <w:sz w:val="18"/>
          <w:szCs w:val="18"/>
        </w:rPr>
        <w:t xml:space="preserve"> KRS (w przypadku inwestora będącego spółką prawa handlowego);</w:t>
      </w:r>
    </w:p>
    <w:p w:rsidR="00C35717" w:rsidRPr="00C35717" w:rsidRDefault="00707E3A" w:rsidP="0013433C">
      <w:pPr>
        <w:numPr>
          <w:ilvl w:val="0"/>
          <w:numId w:val="3"/>
        </w:numPr>
        <w:tabs>
          <w:tab w:val="clear" w:pos="360"/>
          <w:tab w:val="num" w:pos="284"/>
          <w:tab w:val="left" w:pos="709"/>
          <w:tab w:val="right" w:leader="dot" w:pos="9356"/>
        </w:tabs>
        <w:spacing w:before="0"/>
        <w:ind w:left="284" w:hanging="284"/>
        <w:rPr>
          <w:color w:val="000000"/>
          <w:sz w:val="18"/>
          <w:szCs w:val="18"/>
        </w:rPr>
      </w:pPr>
      <w:proofErr w:type="gramStart"/>
      <w:r w:rsidRPr="00C35717">
        <w:rPr>
          <w:color w:val="000000"/>
          <w:sz w:val="18"/>
          <w:szCs w:val="18"/>
        </w:rPr>
        <w:t>inne</w:t>
      </w:r>
      <w:proofErr w:type="gramEnd"/>
      <w:r w:rsidRPr="00C35717">
        <w:rPr>
          <w:color w:val="000000"/>
          <w:sz w:val="18"/>
          <w:szCs w:val="18"/>
        </w:rPr>
        <w:t xml:space="preserve">: </w:t>
      </w:r>
      <w:r w:rsidRPr="00C35717">
        <w:rPr>
          <w:color w:val="000000"/>
          <w:sz w:val="18"/>
          <w:szCs w:val="18"/>
        </w:rPr>
        <w:tab/>
      </w:r>
    </w:p>
    <w:p w:rsidR="00C35717" w:rsidRDefault="00C35717" w:rsidP="00C35717">
      <w:pPr>
        <w:tabs>
          <w:tab w:val="left" w:pos="709"/>
          <w:tab w:val="right" w:leader="dot" w:pos="9356"/>
        </w:tabs>
        <w:spacing w:before="0"/>
        <w:rPr>
          <w:color w:val="000000"/>
          <w:sz w:val="22"/>
          <w:szCs w:val="22"/>
        </w:rPr>
      </w:pPr>
    </w:p>
    <w:p w:rsidR="00C35717" w:rsidRPr="00C35717" w:rsidRDefault="00C35717" w:rsidP="002B3E0C">
      <w:pPr>
        <w:ind w:left="0" w:firstLine="0"/>
        <w:rPr>
          <w:color w:val="000000"/>
          <w:sz w:val="18"/>
          <w:szCs w:val="18"/>
        </w:rPr>
      </w:pPr>
      <w:r w:rsidRPr="00C35717">
        <w:rPr>
          <w:color w:val="000000"/>
          <w:sz w:val="18"/>
          <w:szCs w:val="18"/>
        </w:rPr>
        <w:t xml:space="preserve">Opłatę skarbową wpłaca się z chwilą powstania obowiązku jej zapłaty, tj. z chwilą złożenia pełnomocnictwa lub wniosku </w:t>
      </w:r>
      <w:r w:rsidR="002B3E0C">
        <w:rPr>
          <w:color w:val="000000"/>
          <w:sz w:val="18"/>
          <w:szCs w:val="18"/>
        </w:rPr>
        <w:br/>
      </w:r>
      <w:r w:rsidRPr="00C35717">
        <w:rPr>
          <w:color w:val="000000"/>
          <w:sz w:val="18"/>
          <w:szCs w:val="18"/>
        </w:rPr>
        <w:t>o wydanie decyzji.</w:t>
      </w:r>
    </w:p>
    <w:p w:rsidR="00C35717" w:rsidRPr="00C35717" w:rsidRDefault="00C35717" w:rsidP="00C35717">
      <w:pPr>
        <w:tabs>
          <w:tab w:val="left" w:pos="284"/>
          <w:tab w:val="left" w:pos="7920"/>
          <w:tab w:val="right" w:leader="dot" w:pos="9356"/>
        </w:tabs>
        <w:rPr>
          <w:color w:val="000000"/>
          <w:sz w:val="18"/>
          <w:szCs w:val="18"/>
        </w:rPr>
      </w:pPr>
      <w:r w:rsidRPr="00C35717">
        <w:rPr>
          <w:color w:val="000000"/>
          <w:sz w:val="18"/>
          <w:szCs w:val="18"/>
        </w:rPr>
        <w:t>Opłatę skarbową można wnieść:</w:t>
      </w:r>
    </w:p>
    <w:p w:rsidR="00C35717" w:rsidRPr="00C35717" w:rsidRDefault="00C35717" w:rsidP="00C35717">
      <w:pPr>
        <w:numPr>
          <w:ilvl w:val="0"/>
          <w:numId w:val="6"/>
        </w:numPr>
        <w:tabs>
          <w:tab w:val="left" w:pos="7920"/>
          <w:tab w:val="right" w:leader="dot" w:pos="9356"/>
        </w:tabs>
        <w:spacing w:before="0"/>
        <w:rPr>
          <w:color w:val="000000"/>
          <w:sz w:val="18"/>
          <w:szCs w:val="18"/>
        </w:rPr>
      </w:pPr>
      <w:r w:rsidRPr="00C35717">
        <w:rPr>
          <w:color w:val="000000"/>
          <w:sz w:val="18"/>
          <w:szCs w:val="18"/>
        </w:rPr>
        <w:t xml:space="preserve">w kasie Urzędu </w:t>
      </w:r>
      <w:r w:rsidR="007A0B1E">
        <w:rPr>
          <w:color w:val="000000"/>
          <w:sz w:val="18"/>
          <w:szCs w:val="18"/>
        </w:rPr>
        <w:t>,</w:t>
      </w:r>
    </w:p>
    <w:p w:rsidR="00DA7CC5" w:rsidRDefault="00C35717" w:rsidP="002B3E0C">
      <w:pPr>
        <w:numPr>
          <w:ilvl w:val="0"/>
          <w:numId w:val="6"/>
        </w:numPr>
        <w:tabs>
          <w:tab w:val="left" w:pos="7920"/>
          <w:tab w:val="right" w:leader="dot" w:pos="9356"/>
        </w:tabs>
        <w:spacing w:before="0"/>
        <w:rPr>
          <w:sz w:val="18"/>
          <w:szCs w:val="18"/>
        </w:rPr>
      </w:pPr>
      <w:proofErr w:type="gramStart"/>
      <w:r w:rsidRPr="00C35717">
        <w:rPr>
          <w:sz w:val="18"/>
          <w:szCs w:val="18"/>
        </w:rPr>
        <w:t>na</w:t>
      </w:r>
      <w:proofErr w:type="gramEnd"/>
      <w:r w:rsidRPr="00C35717">
        <w:rPr>
          <w:sz w:val="18"/>
          <w:szCs w:val="18"/>
        </w:rPr>
        <w:t xml:space="preserve"> konto:</w:t>
      </w:r>
      <w:r w:rsidRPr="00C35717">
        <w:rPr>
          <w:bCs/>
          <w:sz w:val="18"/>
          <w:szCs w:val="18"/>
        </w:rPr>
        <w:t xml:space="preserve"> ING Bank </w:t>
      </w:r>
      <w:r w:rsidRPr="00F464A0">
        <w:rPr>
          <w:bCs/>
          <w:sz w:val="18"/>
          <w:szCs w:val="18"/>
        </w:rPr>
        <w:t xml:space="preserve">Śląski </w:t>
      </w:r>
      <w:r w:rsidR="00F464A0" w:rsidRPr="00F464A0">
        <w:rPr>
          <w:rStyle w:val="Pogrubienie"/>
          <w:b w:val="0"/>
          <w:sz w:val="18"/>
          <w:szCs w:val="18"/>
        </w:rPr>
        <w:t>90 1050 1461 1000 0023 6464 4324</w:t>
      </w:r>
    </w:p>
    <w:p w:rsidR="004E3568" w:rsidRDefault="004E3568" w:rsidP="004E3568">
      <w:pPr>
        <w:spacing w:line="264" w:lineRule="auto"/>
        <w:jc w:val="center"/>
        <w:rPr>
          <w:rStyle w:val="Pogrubienie"/>
          <w:sz w:val="16"/>
          <w:szCs w:val="16"/>
        </w:rPr>
      </w:pPr>
    </w:p>
    <w:p w:rsidR="008003DE" w:rsidRDefault="008003DE" w:rsidP="004E3568">
      <w:pPr>
        <w:spacing w:line="264" w:lineRule="auto"/>
        <w:jc w:val="center"/>
        <w:rPr>
          <w:rStyle w:val="Pogrubienie"/>
          <w:sz w:val="16"/>
          <w:szCs w:val="16"/>
        </w:rPr>
      </w:pPr>
    </w:p>
    <w:p w:rsidR="00097821" w:rsidRDefault="00097821" w:rsidP="004E3568">
      <w:pPr>
        <w:spacing w:line="264" w:lineRule="auto"/>
        <w:jc w:val="center"/>
        <w:rPr>
          <w:rStyle w:val="Pogrubienie"/>
          <w:sz w:val="16"/>
          <w:szCs w:val="16"/>
        </w:rPr>
      </w:pPr>
    </w:p>
    <w:p w:rsidR="00097821" w:rsidRDefault="00097821" w:rsidP="004E3568">
      <w:pPr>
        <w:spacing w:line="264" w:lineRule="auto"/>
        <w:jc w:val="center"/>
        <w:rPr>
          <w:rStyle w:val="Pogrubienie"/>
          <w:sz w:val="16"/>
          <w:szCs w:val="16"/>
        </w:rPr>
      </w:pPr>
    </w:p>
    <w:p w:rsidR="004E3568" w:rsidRPr="00F16D55" w:rsidRDefault="004E3568" w:rsidP="004E3568">
      <w:pPr>
        <w:spacing w:line="264" w:lineRule="auto"/>
        <w:jc w:val="center"/>
        <w:rPr>
          <w:rStyle w:val="Pogrubienie"/>
          <w:sz w:val="16"/>
          <w:szCs w:val="16"/>
        </w:rPr>
      </w:pPr>
      <w:r w:rsidRPr="00F16D55">
        <w:rPr>
          <w:rStyle w:val="Pogrubienie"/>
          <w:sz w:val="16"/>
          <w:szCs w:val="16"/>
        </w:rPr>
        <w:t>KLAUZULA INFORMACYJNA O PRZETWARZANIU DANYCH OSOBOWYCH</w:t>
      </w:r>
    </w:p>
    <w:p w:rsidR="004E3568" w:rsidRPr="004E3568" w:rsidRDefault="004E3568" w:rsidP="004E3568">
      <w:pPr>
        <w:spacing w:line="264" w:lineRule="auto"/>
        <w:rPr>
          <w:sz w:val="16"/>
          <w:szCs w:val="16"/>
        </w:rPr>
      </w:pPr>
      <w:r w:rsidRPr="004E3568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4E3568" w:rsidRPr="004E3568" w:rsidRDefault="004E3568" w:rsidP="004E3568">
      <w:pPr>
        <w:pStyle w:val="Akapitzlist"/>
        <w:numPr>
          <w:ilvl w:val="0"/>
          <w:numId w:val="7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 xml:space="preserve">Administratorem Pani/Pana danych osobowych przetwarzanych w Urzędzie Miasta w Tomaszowie Mazowieckim jest: Prezydent Miasta Tomaszowa Mazowieckiego, ul. POW 10/16, 97 – 200 Tomaszów Mazowiecki. </w:t>
      </w:r>
    </w:p>
    <w:p w:rsidR="004E3568" w:rsidRPr="004E3568" w:rsidRDefault="004E3568" w:rsidP="004E3568">
      <w:pPr>
        <w:pStyle w:val="Akapitzlist"/>
        <w:numPr>
          <w:ilvl w:val="0"/>
          <w:numId w:val="7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 xml:space="preserve">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 Urzędzie za pomocą adresu </w:t>
      </w:r>
      <w:hyperlink r:id="rId6" w:history="1">
        <w:r w:rsidRPr="004E3568">
          <w:rPr>
            <w:rStyle w:val="Hipercze"/>
            <w:color w:val="auto"/>
            <w:sz w:val="16"/>
            <w:szCs w:val="16"/>
            <w:u w:val="none"/>
          </w:rPr>
          <w:t>iod@tomaszow-maz.pl</w:t>
        </w:r>
      </w:hyperlink>
      <w:r w:rsidRPr="004E3568">
        <w:rPr>
          <w:sz w:val="16"/>
          <w:szCs w:val="16"/>
        </w:rPr>
        <w:t>.</w:t>
      </w:r>
    </w:p>
    <w:p w:rsidR="004E3568" w:rsidRPr="004E3568" w:rsidRDefault="004E3568" w:rsidP="004E3568">
      <w:pPr>
        <w:pStyle w:val="Akapitzlist"/>
        <w:numPr>
          <w:ilvl w:val="0"/>
          <w:numId w:val="7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>Administrator danych osobowych – Prezydent Miasta Tomaszowa Mazowieckiego - przetwarza Pani/Pana dane osobowe na podstawie obowiązujących przepisów prawa, zawartych umów oraz na podstawie udzielonej zgody.</w:t>
      </w:r>
    </w:p>
    <w:p w:rsidR="004E3568" w:rsidRPr="004E3568" w:rsidRDefault="004E3568" w:rsidP="004E3568">
      <w:pPr>
        <w:pStyle w:val="Akapitzlist"/>
        <w:numPr>
          <w:ilvl w:val="0"/>
          <w:numId w:val="7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 xml:space="preserve">Pani/Pana dane osobowe przetwarzane są w celu/celach </w:t>
      </w:r>
      <w:r w:rsidR="0050696E" w:rsidRPr="00E2535D">
        <w:rPr>
          <w:sz w:val="16"/>
          <w:szCs w:val="16"/>
        </w:rPr>
        <w:t>celu prowadzenia postępowania administracyjnego zm</w:t>
      </w:r>
      <w:r w:rsidR="0050696E">
        <w:rPr>
          <w:sz w:val="16"/>
          <w:szCs w:val="16"/>
        </w:rPr>
        <w:t xml:space="preserve">ierzającego do wydania decyzji </w:t>
      </w:r>
      <w:r w:rsidR="0050696E" w:rsidRPr="00E2535D">
        <w:rPr>
          <w:sz w:val="16"/>
          <w:szCs w:val="16"/>
        </w:rPr>
        <w:t xml:space="preserve">o środowiskowych uwarunkowaniach </w:t>
      </w:r>
      <w:r w:rsidR="0050696E">
        <w:rPr>
          <w:sz w:val="16"/>
          <w:szCs w:val="16"/>
        </w:rPr>
        <w:t>-</w:t>
      </w:r>
      <w:r w:rsidR="0050696E" w:rsidRPr="00E2535D">
        <w:rPr>
          <w:sz w:val="16"/>
          <w:szCs w:val="16"/>
        </w:rPr>
        <w:t xml:space="preserve"> art. 71 ustawy z dnia 3 października 2008 r. o udostępnianiu informacji o środowisku </w:t>
      </w:r>
      <w:r w:rsidR="0050696E">
        <w:rPr>
          <w:sz w:val="16"/>
          <w:szCs w:val="16"/>
        </w:rPr>
        <w:br/>
      </w:r>
      <w:r w:rsidR="0050696E" w:rsidRPr="00E2535D">
        <w:rPr>
          <w:sz w:val="16"/>
          <w:szCs w:val="16"/>
        </w:rPr>
        <w:t>i jego ochronie, udziale społeczeństwa w ochronie środowiska oraz o ocenach oddziaływania na środowisko</w:t>
      </w:r>
    </w:p>
    <w:p w:rsidR="004E3568" w:rsidRPr="004E3568" w:rsidRDefault="004E3568" w:rsidP="004E3568">
      <w:pPr>
        <w:pStyle w:val="Akapitzlist"/>
        <w:numPr>
          <w:ilvl w:val="0"/>
          <w:numId w:val="7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>W związku z przetwarzaniem danych w celach o których mowa w pkt 4 odbiorcami Pani/Pana danych osobowych mogą być:</w:t>
      </w:r>
    </w:p>
    <w:p w:rsidR="004E3568" w:rsidRPr="004E3568" w:rsidRDefault="004E3568" w:rsidP="004E3568">
      <w:pPr>
        <w:pStyle w:val="Akapitzlist"/>
        <w:numPr>
          <w:ilvl w:val="0"/>
          <w:numId w:val="8"/>
        </w:numPr>
        <w:spacing w:before="0" w:line="264" w:lineRule="auto"/>
        <w:ind w:left="567" w:hanging="283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organy</w:t>
      </w:r>
      <w:proofErr w:type="gramEnd"/>
      <w:r w:rsidRPr="004E3568">
        <w:rPr>
          <w:sz w:val="16"/>
          <w:szCs w:val="16"/>
        </w:rPr>
        <w:t xml:space="preserve"> władzy publicznej oraz podmioty wykonujące zadania publiczne lub działające na zlecenie organów władzy publicznej, </w:t>
      </w:r>
      <w:r w:rsidRPr="004E3568">
        <w:rPr>
          <w:sz w:val="16"/>
          <w:szCs w:val="16"/>
        </w:rPr>
        <w:br/>
        <w:t xml:space="preserve">w zakresie i w celach, które wynikają z przepisów powszechnie obowiązującego prawa; </w:t>
      </w:r>
    </w:p>
    <w:p w:rsidR="004E3568" w:rsidRPr="004E3568" w:rsidRDefault="004E3568" w:rsidP="004E3568">
      <w:pPr>
        <w:pStyle w:val="Akapitzlist"/>
        <w:numPr>
          <w:ilvl w:val="0"/>
          <w:numId w:val="8"/>
        </w:numPr>
        <w:spacing w:before="0" w:line="264" w:lineRule="auto"/>
        <w:ind w:left="567" w:hanging="283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inne</w:t>
      </w:r>
      <w:proofErr w:type="gramEnd"/>
      <w:r w:rsidRPr="004E3568">
        <w:rPr>
          <w:sz w:val="16"/>
          <w:szCs w:val="16"/>
        </w:rPr>
        <w:t xml:space="preserve"> podmioty, które na podstawie stosownych umów podpisanych z Gminą Miasto Tomaszów Mazowiecki przetwarzają dane osobowe dla których Administratorem jest Prezydent Miasta Tomaszowa Mazowieckiego.</w:t>
      </w:r>
    </w:p>
    <w:p w:rsidR="004E3568" w:rsidRPr="004E3568" w:rsidRDefault="004E3568" w:rsidP="004E3568">
      <w:pPr>
        <w:pStyle w:val="Akapitzlist"/>
        <w:numPr>
          <w:ilvl w:val="0"/>
          <w:numId w:val="8"/>
        </w:numPr>
        <w:spacing w:before="0" w:line="264" w:lineRule="auto"/>
        <w:ind w:left="568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inne</w:t>
      </w:r>
      <w:proofErr w:type="gramEnd"/>
      <w:r w:rsidRPr="004E3568">
        <w:rPr>
          <w:sz w:val="16"/>
          <w:szCs w:val="16"/>
        </w:rPr>
        <w:t xml:space="preserve"> podmioty upoważnione do odbioru Pani/Pana danych osobowych na podstawie przepisów prawa /w tym strony postępowania/</w:t>
      </w:r>
    </w:p>
    <w:p w:rsidR="004E3568" w:rsidRPr="004E3568" w:rsidRDefault="004E3568" w:rsidP="004E3568">
      <w:pPr>
        <w:spacing w:before="0" w:line="264" w:lineRule="auto"/>
        <w:rPr>
          <w:sz w:val="16"/>
          <w:szCs w:val="16"/>
        </w:rPr>
      </w:pPr>
      <w:r w:rsidRPr="004E3568">
        <w:rPr>
          <w:sz w:val="16"/>
          <w:szCs w:val="16"/>
        </w:rPr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4E3568" w:rsidRPr="004E3568" w:rsidRDefault="004E3568" w:rsidP="004E3568">
      <w:pPr>
        <w:spacing w:before="0" w:line="264" w:lineRule="auto"/>
        <w:rPr>
          <w:sz w:val="16"/>
          <w:szCs w:val="16"/>
        </w:rPr>
      </w:pPr>
      <w:r w:rsidRPr="004E3568">
        <w:rPr>
          <w:sz w:val="16"/>
          <w:szCs w:val="16"/>
        </w:rPr>
        <w:t xml:space="preserve">7.    W związku z przetwarzaniem Pani/Pana danych osobowych przysługują Pani/Panu następujące uprawnienia: </w:t>
      </w:r>
    </w:p>
    <w:p w:rsidR="004E3568" w:rsidRPr="004E3568" w:rsidRDefault="004E3568" w:rsidP="004E3568">
      <w:pPr>
        <w:pStyle w:val="Akapitzlist"/>
        <w:numPr>
          <w:ilvl w:val="0"/>
          <w:numId w:val="9"/>
        </w:numPr>
        <w:spacing w:before="0" w:line="264" w:lineRule="auto"/>
        <w:ind w:left="568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prawo</w:t>
      </w:r>
      <w:proofErr w:type="gramEnd"/>
      <w:r w:rsidRPr="004E3568">
        <w:rPr>
          <w:sz w:val="16"/>
          <w:szCs w:val="16"/>
        </w:rPr>
        <w:t xml:space="preserve"> dostępu do danych osobowych, w tym prawo do uzyskania kopii tych danych;</w:t>
      </w:r>
    </w:p>
    <w:p w:rsidR="004E3568" w:rsidRPr="004E3568" w:rsidRDefault="004E3568" w:rsidP="004E3568">
      <w:pPr>
        <w:pStyle w:val="Akapitzlist"/>
        <w:numPr>
          <w:ilvl w:val="0"/>
          <w:numId w:val="9"/>
        </w:numPr>
        <w:spacing w:before="0" w:line="264" w:lineRule="auto"/>
        <w:ind w:left="568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prawo</w:t>
      </w:r>
      <w:proofErr w:type="gramEnd"/>
      <w:r w:rsidRPr="004E3568">
        <w:rPr>
          <w:sz w:val="16"/>
          <w:szCs w:val="16"/>
        </w:rPr>
        <w:t xml:space="preserve"> do żądania sprostowania (poprawiania) danych osobowych – w przypadku gdy dane są nieprawidłowe lub niekompletne;</w:t>
      </w:r>
    </w:p>
    <w:p w:rsidR="004E3568" w:rsidRPr="004E3568" w:rsidRDefault="004E3568" w:rsidP="004E3568">
      <w:pPr>
        <w:pStyle w:val="Akapitzlist"/>
        <w:numPr>
          <w:ilvl w:val="0"/>
          <w:numId w:val="9"/>
        </w:numPr>
        <w:spacing w:before="0" w:line="264" w:lineRule="auto"/>
        <w:ind w:left="568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prawo</w:t>
      </w:r>
      <w:proofErr w:type="gramEnd"/>
      <w:r w:rsidRPr="004E3568">
        <w:rPr>
          <w:sz w:val="16"/>
          <w:szCs w:val="16"/>
        </w:rPr>
        <w:t xml:space="preserve"> do żądania usunięcia danych osobowych (tzw. prawo do bycia zapomnianym), w przypadku gdy:</w:t>
      </w:r>
    </w:p>
    <w:p w:rsidR="004E3568" w:rsidRPr="004E3568" w:rsidRDefault="004E3568" w:rsidP="004E3568">
      <w:pPr>
        <w:pStyle w:val="Akapitzlist"/>
        <w:numPr>
          <w:ilvl w:val="0"/>
          <w:numId w:val="10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dane</w:t>
      </w:r>
      <w:proofErr w:type="gramEnd"/>
      <w:r w:rsidRPr="004E3568">
        <w:rPr>
          <w:sz w:val="16"/>
          <w:szCs w:val="16"/>
        </w:rPr>
        <w:t xml:space="preserve"> nie są już niezbędne do celów, dla których były zebrane lub w inny sposób przetwarzane,</w:t>
      </w:r>
    </w:p>
    <w:p w:rsidR="004E3568" w:rsidRPr="004E3568" w:rsidRDefault="004E3568" w:rsidP="004E3568">
      <w:pPr>
        <w:pStyle w:val="Akapitzlist"/>
        <w:numPr>
          <w:ilvl w:val="0"/>
          <w:numId w:val="10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osoba</w:t>
      </w:r>
      <w:proofErr w:type="gramEnd"/>
      <w:r w:rsidRPr="004E3568">
        <w:rPr>
          <w:sz w:val="16"/>
          <w:szCs w:val="16"/>
        </w:rPr>
        <w:t>, której dane dotyczą, wniosła sprzeciw wobec przetwarzania danych osobowych,</w:t>
      </w:r>
    </w:p>
    <w:p w:rsidR="004E3568" w:rsidRPr="004E3568" w:rsidRDefault="004E3568" w:rsidP="004E3568">
      <w:pPr>
        <w:pStyle w:val="Akapitzlist"/>
        <w:numPr>
          <w:ilvl w:val="0"/>
          <w:numId w:val="10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osoba</w:t>
      </w:r>
      <w:proofErr w:type="gramEnd"/>
      <w:r w:rsidRPr="004E3568">
        <w:rPr>
          <w:sz w:val="16"/>
          <w:szCs w:val="16"/>
        </w:rPr>
        <w:t xml:space="preserve">, której dane dotyczą wycofała zgodę na przetwarzanie danych osobowych, która jest podstawą przetwarzania danych </w:t>
      </w:r>
      <w:r w:rsidRPr="004E3568">
        <w:rPr>
          <w:sz w:val="16"/>
          <w:szCs w:val="16"/>
        </w:rPr>
        <w:br/>
        <w:t>i nie ma innej podstawy prawnej przetwarzania danych,</w:t>
      </w:r>
    </w:p>
    <w:p w:rsidR="004E3568" w:rsidRPr="004E3568" w:rsidRDefault="004E3568" w:rsidP="004E3568">
      <w:pPr>
        <w:pStyle w:val="Akapitzlist"/>
        <w:numPr>
          <w:ilvl w:val="0"/>
          <w:numId w:val="10"/>
        </w:numPr>
        <w:tabs>
          <w:tab w:val="left" w:pos="284"/>
        </w:tabs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dane</w:t>
      </w:r>
      <w:proofErr w:type="gramEnd"/>
      <w:r w:rsidRPr="004E3568">
        <w:rPr>
          <w:sz w:val="16"/>
          <w:szCs w:val="16"/>
        </w:rPr>
        <w:t xml:space="preserve"> osobowe przetwarzane są niezgodnie z prawem,</w:t>
      </w:r>
    </w:p>
    <w:p w:rsidR="004E3568" w:rsidRPr="004E3568" w:rsidRDefault="004E3568" w:rsidP="004E3568">
      <w:pPr>
        <w:pStyle w:val="Akapitzlist"/>
        <w:numPr>
          <w:ilvl w:val="0"/>
          <w:numId w:val="10"/>
        </w:numPr>
        <w:tabs>
          <w:tab w:val="left" w:pos="284"/>
        </w:tabs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dane</w:t>
      </w:r>
      <w:proofErr w:type="gramEnd"/>
      <w:r w:rsidRPr="004E3568">
        <w:rPr>
          <w:sz w:val="16"/>
          <w:szCs w:val="16"/>
        </w:rPr>
        <w:t xml:space="preserve"> osobowe muszą być usunięte w celu wywiązania się z obowiązku wynikającego z przepisów prawa;</w:t>
      </w:r>
    </w:p>
    <w:p w:rsidR="004E3568" w:rsidRPr="004E3568" w:rsidRDefault="004E3568" w:rsidP="004E3568">
      <w:pPr>
        <w:pStyle w:val="Akapitzlist"/>
        <w:numPr>
          <w:ilvl w:val="0"/>
          <w:numId w:val="9"/>
        </w:numPr>
        <w:spacing w:before="0" w:line="264" w:lineRule="auto"/>
        <w:ind w:left="567" w:hanging="283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prawo</w:t>
      </w:r>
      <w:proofErr w:type="gramEnd"/>
      <w:r w:rsidRPr="004E3568">
        <w:rPr>
          <w:sz w:val="16"/>
          <w:szCs w:val="16"/>
        </w:rPr>
        <w:t xml:space="preserve"> do żądania ograniczenia przetwarzania danych osobowych – w przypadku, gdy:</w:t>
      </w:r>
    </w:p>
    <w:p w:rsidR="004E3568" w:rsidRPr="004E3568" w:rsidRDefault="004E3568" w:rsidP="004E3568">
      <w:pPr>
        <w:pStyle w:val="Akapitzlist"/>
        <w:numPr>
          <w:ilvl w:val="0"/>
          <w:numId w:val="11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osoba</w:t>
      </w:r>
      <w:proofErr w:type="gramEnd"/>
      <w:r w:rsidRPr="004E3568">
        <w:rPr>
          <w:sz w:val="16"/>
          <w:szCs w:val="16"/>
        </w:rPr>
        <w:t>, której dane dotyczą kwestionuje prawidłowość danych osobowych,</w:t>
      </w:r>
    </w:p>
    <w:p w:rsidR="004E3568" w:rsidRPr="004E3568" w:rsidRDefault="004E3568" w:rsidP="004E3568">
      <w:pPr>
        <w:pStyle w:val="Akapitzlist"/>
        <w:numPr>
          <w:ilvl w:val="0"/>
          <w:numId w:val="11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przetwarzanie</w:t>
      </w:r>
      <w:proofErr w:type="gramEnd"/>
      <w:r w:rsidRPr="004E3568">
        <w:rPr>
          <w:sz w:val="16"/>
          <w:szCs w:val="16"/>
        </w:rPr>
        <w:t xml:space="preserve"> danych jest niezgodne z prawem, a osoba, której dane dotyczą, sprzeciwia się usunięciu danych, żądając </w:t>
      </w:r>
      <w:r w:rsidRPr="004E3568">
        <w:rPr>
          <w:sz w:val="16"/>
          <w:szCs w:val="16"/>
        </w:rPr>
        <w:br/>
        <w:t>w zamian ich ograniczenia,</w:t>
      </w:r>
    </w:p>
    <w:p w:rsidR="004E3568" w:rsidRPr="004E3568" w:rsidRDefault="004E3568" w:rsidP="004E3568">
      <w:pPr>
        <w:pStyle w:val="Akapitzlist"/>
        <w:numPr>
          <w:ilvl w:val="0"/>
          <w:numId w:val="11"/>
        </w:numPr>
        <w:spacing w:before="0" w:line="264" w:lineRule="auto"/>
        <w:ind w:left="851" w:hanging="284"/>
        <w:rPr>
          <w:sz w:val="16"/>
          <w:szCs w:val="16"/>
        </w:rPr>
      </w:pPr>
      <w:r w:rsidRPr="004E3568">
        <w:rPr>
          <w:sz w:val="16"/>
          <w:szCs w:val="16"/>
        </w:rPr>
        <w:t xml:space="preserve">Administrator nie potrzebuje już danych dla swoich celów, ale osoba, której dane dotyczą, potrzebuje ich do ustalenia, obrony lub dochodzenia roszczeń, </w:t>
      </w:r>
    </w:p>
    <w:p w:rsidR="004E3568" w:rsidRPr="004E3568" w:rsidRDefault="004E3568" w:rsidP="004E3568">
      <w:pPr>
        <w:pStyle w:val="Akapitzlist"/>
        <w:numPr>
          <w:ilvl w:val="0"/>
          <w:numId w:val="11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osoba</w:t>
      </w:r>
      <w:proofErr w:type="gramEnd"/>
      <w:r w:rsidRPr="004E3568">
        <w:rPr>
          <w:sz w:val="16"/>
          <w:szCs w:val="16"/>
        </w:rPr>
        <w:t>, której dane dotyczą, wniosła sprzeciw wobec przetwarzania danych, do czasu ustalenia czy prawnie uzasadnione podstawy po stronie administratora są nadrzędne wobec podstawy sprzeciwu;</w:t>
      </w:r>
    </w:p>
    <w:p w:rsidR="004E3568" w:rsidRPr="004E3568" w:rsidRDefault="004E3568" w:rsidP="004E3568">
      <w:pPr>
        <w:pStyle w:val="Akapitzlist"/>
        <w:numPr>
          <w:ilvl w:val="0"/>
          <w:numId w:val="9"/>
        </w:numPr>
        <w:spacing w:before="0" w:line="264" w:lineRule="auto"/>
        <w:ind w:left="568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prawo</w:t>
      </w:r>
      <w:proofErr w:type="gramEnd"/>
      <w:r w:rsidRPr="004E3568">
        <w:rPr>
          <w:sz w:val="16"/>
          <w:szCs w:val="16"/>
        </w:rPr>
        <w:t xml:space="preserve"> do przenoszenia danych – w przypadku gdy łącznie spełnione są następujące przesłanki:</w:t>
      </w:r>
    </w:p>
    <w:p w:rsidR="004E3568" w:rsidRPr="004E3568" w:rsidRDefault="004E3568" w:rsidP="004E3568">
      <w:pPr>
        <w:pStyle w:val="Akapitzlist"/>
        <w:numPr>
          <w:ilvl w:val="0"/>
          <w:numId w:val="12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przetwarzanie</w:t>
      </w:r>
      <w:proofErr w:type="gramEnd"/>
      <w:r w:rsidRPr="004E3568">
        <w:rPr>
          <w:sz w:val="16"/>
          <w:szCs w:val="16"/>
        </w:rPr>
        <w:t xml:space="preserve"> danych odbywa się na podstawie umowy zawartej z osobą, której dane dotyczą lub na podstawie zgody wyrażonej przez tą osobę,</w:t>
      </w:r>
    </w:p>
    <w:p w:rsidR="004E3568" w:rsidRPr="004E3568" w:rsidRDefault="004E3568" w:rsidP="004E3568">
      <w:pPr>
        <w:pStyle w:val="Akapitzlist"/>
        <w:numPr>
          <w:ilvl w:val="0"/>
          <w:numId w:val="12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przetwarzanie</w:t>
      </w:r>
      <w:proofErr w:type="gramEnd"/>
      <w:r w:rsidRPr="004E3568">
        <w:rPr>
          <w:sz w:val="16"/>
          <w:szCs w:val="16"/>
        </w:rPr>
        <w:t xml:space="preserve"> odbywa się w sposób zautomatyzowany;   </w:t>
      </w:r>
    </w:p>
    <w:p w:rsidR="004E3568" w:rsidRPr="004E3568" w:rsidRDefault="004E3568" w:rsidP="004E3568">
      <w:pPr>
        <w:pStyle w:val="Akapitzlist"/>
        <w:numPr>
          <w:ilvl w:val="0"/>
          <w:numId w:val="9"/>
        </w:numPr>
        <w:spacing w:before="0" w:line="264" w:lineRule="auto"/>
        <w:ind w:left="568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prawo</w:t>
      </w:r>
      <w:proofErr w:type="gramEnd"/>
      <w:r w:rsidRPr="004E3568">
        <w:rPr>
          <w:sz w:val="16"/>
          <w:szCs w:val="16"/>
        </w:rPr>
        <w:t xml:space="preserve"> sprzeciwu wobec przetwarzania danych – w przypadku gdy łącznie spełnione są następujące przesłanki:</w:t>
      </w:r>
    </w:p>
    <w:p w:rsidR="004E3568" w:rsidRPr="004E3568" w:rsidRDefault="004E3568" w:rsidP="004E3568">
      <w:pPr>
        <w:pStyle w:val="Akapitzlist"/>
        <w:numPr>
          <w:ilvl w:val="0"/>
          <w:numId w:val="13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zaistnieją</w:t>
      </w:r>
      <w:proofErr w:type="gramEnd"/>
      <w:r w:rsidRPr="004E3568">
        <w:rPr>
          <w:sz w:val="16"/>
          <w:szCs w:val="16"/>
        </w:rPr>
        <w:t xml:space="preserve"> przyczyny związane z Pani/Pana szczególną sytuacją, w przypadku przetwarzania danych na podstawie zadania realizowanego </w:t>
      </w:r>
      <w:r w:rsidRPr="004E3568">
        <w:rPr>
          <w:sz w:val="16"/>
          <w:szCs w:val="16"/>
        </w:rPr>
        <w:br/>
        <w:t>w interesie publicznym lub w ramach sprawowania władzy publicznej przez Administratora,</w:t>
      </w:r>
    </w:p>
    <w:p w:rsidR="004E3568" w:rsidRPr="004E3568" w:rsidRDefault="004E3568" w:rsidP="004E3568">
      <w:pPr>
        <w:pStyle w:val="Akapitzlist"/>
        <w:numPr>
          <w:ilvl w:val="0"/>
          <w:numId w:val="13"/>
        </w:numPr>
        <w:spacing w:before="0" w:line="264" w:lineRule="auto"/>
        <w:ind w:left="851" w:hanging="284"/>
        <w:rPr>
          <w:sz w:val="16"/>
          <w:szCs w:val="16"/>
        </w:rPr>
      </w:pPr>
      <w:proofErr w:type="gramStart"/>
      <w:r w:rsidRPr="004E3568">
        <w:rPr>
          <w:sz w:val="16"/>
          <w:szCs w:val="16"/>
        </w:rPr>
        <w:t>przetwarzanie</w:t>
      </w:r>
      <w:proofErr w:type="gramEnd"/>
      <w:r w:rsidRPr="004E3568">
        <w:rPr>
          <w:sz w:val="16"/>
          <w:szCs w:val="16"/>
        </w:rPr>
        <w:t xml:space="preserve">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4E3568" w:rsidRPr="004E3568" w:rsidRDefault="004E3568" w:rsidP="004E3568">
      <w:pPr>
        <w:pStyle w:val="Akapitzlist"/>
        <w:numPr>
          <w:ilvl w:val="0"/>
          <w:numId w:val="14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 xml:space="preserve">W przypadku gdy przetwarzanie danych osobowych odbywa się na podstawie zgody osoby na przetwarzanie danych osobowych </w:t>
      </w:r>
      <w:r w:rsidRPr="004E3568">
        <w:rPr>
          <w:sz w:val="16"/>
          <w:szCs w:val="16"/>
        </w:rPr>
        <w:br/>
        <w:t>(art. 6 ust. 1 lit a RODO), przysługuje Pani/Panu prawo do cofnięcia tej zgody w dowolnym momencie. Cofnięcie to nie ma wpływu</w:t>
      </w:r>
      <w:r w:rsidRPr="004E3568">
        <w:rPr>
          <w:sz w:val="16"/>
          <w:szCs w:val="16"/>
        </w:rPr>
        <w:br/>
        <w:t xml:space="preserve"> na zgodność przetwarzania, którego dokonano na podstawie zgody przed jej cofnięciem, z obowiązującym prawem.</w:t>
      </w:r>
    </w:p>
    <w:p w:rsidR="004E3568" w:rsidRPr="004E3568" w:rsidRDefault="004E3568" w:rsidP="004E3568">
      <w:pPr>
        <w:pStyle w:val="Akapitzlist"/>
        <w:numPr>
          <w:ilvl w:val="0"/>
          <w:numId w:val="14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 xml:space="preserve">W przypadku powzięcia informacji o niezgodnym z prawem przetwarzaniu w Urzędzie Miasta w Tomaszowie Mazowieckim Pani/Pana danych osobowych, przysługuje Pani/Panu prawo wniesienia skargi do organu nadzorczego właściwego w sprawach ochrony danych osobowych. </w:t>
      </w:r>
    </w:p>
    <w:p w:rsidR="004E3568" w:rsidRPr="004E3568" w:rsidRDefault="004E3568" w:rsidP="004E3568">
      <w:pPr>
        <w:pStyle w:val="Akapitzlist"/>
        <w:numPr>
          <w:ilvl w:val="0"/>
          <w:numId w:val="14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>W sytuacji, gdy przetwarzanie danych osobowych odbywa się na podstawie zgody osoby, której dane dotyczą, podanie przez Panią/Pana danych osobowych Administratorowi ma charakter dobrowolny.</w:t>
      </w:r>
    </w:p>
    <w:p w:rsidR="004E3568" w:rsidRPr="004E3568" w:rsidRDefault="004E3568" w:rsidP="004E3568">
      <w:pPr>
        <w:pStyle w:val="Akapitzlist"/>
        <w:numPr>
          <w:ilvl w:val="0"/>
          <w:numId w:val="14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:rsidR="004E3568" w:rsidRPr="004E3568" w:rsidRDefault="004E3568" w:rsidP="004E3568">
      <w:pPr>
        <w:pStyle w:val="Akapitzlist"/>
        <w:numPr>
          <w:ilvl w:val="0"/>
          <w:numId w:val="14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>Pani/Pana dane mogą być przetwarzane w sposób zautomatyzowany i nie będą profilowane.</w:t>
      </w:r>
    </w:p>
    <w:p w:rsidR="004E3568" w:rsidRPr="004E3568" w:rsidRDefault="004E3568" w:rsidP="004E3568">
      <w:pPr>
        <w:pStyle w:val="Akapitzlist"/>
        <w:numPr>
          <w:ilvl w:val="0"/>
          <w:numId w:val="14"/>
        </w:numPr>
        <w:spacing w:before="0" w:line="264" w:lineRule="auto"/>
        <w:ind w:left="284" w:hanging="284"/>
        <w:rPr>
          <w:sz w:val="16"/>
          <w:szCs w:val="16"/>
        </w:rPr>
      </w:pPr>
      <w:r w:rsidRPr="004E3568">
        <w:rPr>
          <w:sz w:val="16"/>
          <w:szCs w:val="16"/>
        </w:rPr>
        <w:t xml:space="preserve">Pozostałe informacje dostępne są na stronie </w:t>
      </w:r>
      <w:hyperlink r:id="rId7" w:history="1">
        <w:r w:rsidRPr="004E3568">
          <w:rPr>
            <w:rStyle w:val="Hipercze"/>
            <w:i/>
            <w:color w:val="auto"/>
            <w:sz w:val="16"/>
            <w:szCs w:val="16"/>
            <w:u w:val="none"/>
          </w:rPr>
          <w:t>http://www.tomaszow-maz.pl/klauzula-informacyjna-o-przetwarzaniu</w:t>
        </w:r>
      </w:hyperlink>
    </w:p>
    <w:p w:rsidR="004E3568" w:rsidRPr="002B3E0C" w:rsidRDefault="004E3568" w:rsidP="004E3568">
      <w:pPr>
        <w:tabs>
          <w:tab w:val="left" w:pos="7920"/>
          <w:tab w:val="right" w:leader="dot" w:pos="9356"/>
        </w:tabs>
        <w:spacing w:before="0"/>
        <w:rPr>
          <w:sz w:val="18"/>
          <w:szCs w:val="18"/>
        </w:rPr>
      </w:pPr>
    </w:p>
    <w:sectPr w:rsidR="004E3568" w:rsidRPr="002B3E0C" w:rsidSect="00E61D69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F9B"/>
    <w:multiLevelType w:val="hybridMultilevel"/>
    <w:tmpl w:val="8982D8C6"/>
    <w:lvl w:ilvl="0" w:tplc="1F043C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1" w15:restartNumberingAfterBreak="0">
    <w:nsid w:val="1A3D4D2E"/>
    <w:multiLevelType w:val="hybridMultilevel"/>
    <w:tmpl w:val="52947EA6"/>
    <w:lvl w:ilvl="0" w:tplc="05F048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054B"/>
    <w:multiLevelType w:val="singleLevel"/>
    <w:tmpl w:val="628E6CE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 w15:restartNumberingAfterBreak="0">
    <w:nsid w:val="2C5F787E"/>
    <w:multiLevelType w:val="hybridMultilevel"/>
    <w:tmpl w:val="294CBE7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A70CB"/>
    <w:multiLevelType w:val="hybridMultilevel"/>
    <w:tmpl w:val="F4086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3DB"/>
    <w:multiLevelType w:val="hybridMultilevel"/>
    <w:tmpl w:val="70CA7772"/>
    <w:lvl w:ilvl="0" w:tplc="C8748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C6997"/>
    <w:multiLevelType w:val="hybridMultilevel"/>
    <w:tmpl w:val="4A203DD6"/>
    <w:lvl w:ilvl="0" w:tplc="05F048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51B21"/>
    <w:multiLevelType w:val="singleLevel"/>
    <w:tmpl w:val="CD8C1BF0"/>
    <w:lvl w:ilvl="0">
      <w:start w:val="1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Calibri Light" w:hAnsi="Calibri Light" w:hint="default"/>
        <w:sz w:val="32"/>
        <w:szCs w:val="32"/>
      </w:rPr>
    </w:lvl>
  </w:abstractNum>
  <w:abstractNum w:abstractNumId="8" w15:restartNumberingAfterBreak="0">
    <w:nsid w:val="63A33945"/>
    <w:multiLevelType w:val="hybridMultilevel"/>
    <w:tmpl w:val="73B0A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33FB6"/>
    <w:multiLevelType w:val="hybridMultilevel"/>
    <w:tmpl w:val="8904DA9C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A3630"/>
    <w:multiLevelType w:val="hybridMultilevel"/>
    <w:tmpl w:val="1E2CCB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ED0545"/>
    <w:multiLevelType w:val="hybridMultilevel"/>
    <w:tmpl w:val="BD8C5282"/>
    <w:lvl w:ilvl="0" w:tplc="05F048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503F7"/>
    <w:multiLevelType w:val="hybridMultilevel"/>
    <w:tmpl w:val="9800B5AE"/>
    <w:lvl w:ilvl="0" w:tplc="05F048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30330"/>
    <w:rsid w:val="00074B43"/>
    <w:rsid w:val="00097821"/>
    <w:rsid w:val="001305BB"/>
    <w:rsid w:val="0013433C"/>
    <w:rsid w:val="001C5384"/>
    <w:rsid w:val="00241EF6"/>
    <w:rsid w:val="002B3E0C"/>
    <w:rsid w:val="002E09CC"/>
    <w:rsid w:val="003557B5"/>
    <w:rsid w:val="00474E99"/>
    <w:rsid w:val="004C5B78"/>
    <w:rsid w:val="004E3568"/>
    <w:rsid w:val="0050696E"/>
    <w:rsid w:val="00584D2B"/>
    <w:rsid w:val="005F45D4"/>
    <w:rsid w:val="00633799"/>
    <w:rsid w:val="00643147"/>
    <w:rsid w:val="006527BD"/>
    <w:rsid w:val="00707E3A"/>
    <w:rsid w:val="00723729"/>
    <w:rsid w:val="00730330"/>
    <w:rsid w:val="007A0B1E"/>
    <w:rsid w:val="007B485D"/>
    <w:rsid w:val="008003DE"/>
    <w:rsid w:val="008054A2"/>
    <w:rsid w:val="00863B79"/>
    <w:rsid w:val="009B7AA6"/>
    <w:rsid w:val="009F288A"/>
    <w:rsid w:val="00A31CF9"/>
    <w:rsid w:val="00A765C9"/>
    <w:rsid w:val="00AA6A10"/>
    <w:rsid w:val="00B420F0"/>
    <w:rsid w:val="00C35717"/>
    <w:rsid w:val="00C37C1D"/>
    <w:rsid w:val="00C91EA6"/>
    <w:rsid w:val="00CB1629"/>
    <w:rsid w:val="00D15910"/>
    <w:rsid w:val="00DA7CC5"/>
    <w:rsid w:val="00DB5F9A"/>
    <w:rsid w:val="00E61D69"/>
    <w:rsid w:val="00EB3616"/>
    <w:rsid w:val="00F36DE5"/>
    <w:rsid w:val="00F464A0"/>
    <w:rsid w:val="00F85E9E"/>
    <w:rsid w:val="00FE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9896"/>
  <w15:docId w15:val="{1353EE7B-C2A3-43FF-91DD-53D6388C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30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730330"/>
    <w:pPr>
      <w:outlineLvl w:val="1"/>
    </w:pPr>
    <w:rPr>
      <w:b/>
      <w:bCs/>
      <w:color w:val="494949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0330"/>
    <w:rPr>
      <w:rFonts w:ascii="Times New Roman" w:eastAsia="Times New Roman" w:hAnsi="Times New Roman" w:cs="Times New Roman"/>
      <w:b/>
      <w:bCs/>
      <w:color w:val="494949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"/>
    <w:rsid w:val="00730330"/>
    <w:pPr>
      <w:ind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30330"/>
    <w:rPr>
      <w:rFonts w:ascii="Arial Narrow" w:hAnsi="Arial Narrow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730330"/>
    <w:rPr>
      <w:rFonts w:ascii="Arial Narrow" w:eastAsia="Times New Roman" w:hAnsi="Arial Narrow" w:cs="Times New Roman"/>
      <w:color w:val="00000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rsid w:val="00DA7CC5"/>
    <w:pPr>
      <w:spacing w:before="0"/>
      <w:ind w:left="0" w:firstLine="0"/>
      <w:jc w:val="left"/>
    </w:pPr>
    <w:rPr>
      <w:szCs w:val="24"/>
    </w:rPr>
  </w:style>
  <w:style w:type="paragraph" w:styleId="Akapitzlist">
    <w:name w:val="List Paragraph"/>
    <w:basedOn w:val="Normalny"/>
    <w:uiPriority w:val="34"/>
    <w:qFormat/>
    <w:rsid w:val="00F36DE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B5F9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B5F9A"/>
    <w:rPr>
      <w:i/>
      <w:iCs/>
    </w:rPr>
  </w:style>
  <w:style w:type="character" w:styleId="Pogrubienie">
    <w:name w:val="Strong"/>
    <w:basedOn w:val="Domylnaczcionkaakapitu"/>
    <w:uiPriority w:val="22"/>
    <w:qFormat/>
    <w:rsid w:val="00DB5F9A"/>
    <w:rPr>
      <w:b/>
      <w:bCs/>
    </w:rPr>
  </w:style>
  <w:style w:type="character" w:customStyle="1" w:styleId="ng-binding">
    <w:name w:val="ng-binding"/>
    <w:basedOn w:val="Domylnaczcionkaakapitu"/>
    <w:rsid w:val="00A765C9"/>
  </w:style>
  <w:style w:type="character" w:customStyle="1" w:styleId="ng-scope">
    <w:name w:val="ng-scope"/>
    <w:basedOn w:val="Domylnaczcionkaakapitu"/>
    <w:rsid w:val="00A7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maszow-maz.pl/klauzula-informacyjna-o-przetwarzan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tomaszow-maz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1504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kbiskup</dc:creator>
  <cp:keywords/>
  <dc:description/>
  <cp:lastModifiedBy>Michał F</cp:lastModifiedBy>
  <cp:revision>13</cp:revision>
  <cp:lastPrinted>2015-03-12T12:14:00Z</cp:lastPrinted>
  <dcterms:created xsi:type="dcterms:W3CDTF">2019-10-10T08:25:00Z</dcterms:created>
  <dcterms:modified xsi:type="dcterms:W3CDTF">2023-09-08T09:08:00Z</dcterms:modified>
</cp:coreProperties>
</file>